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11C3A9DA" w14:textId="77777777" w:rsidR="00190164" w:rsidRDefault="00190164" w:rsidP="00190164">
      <w:pPr>
        <w:spacing w:after="0" w:line="240" w:lineRule="auto"/>
        <w:ind w:left="1440"/>
        <w:jc w:val="center"/>
        <w:rPr>
          <w:b/>
          <w:color w:val="1F3864" w:themeColor="accent1" w:themeShade="80"/>
          <w:sz w:val="60"/>
          <w:szCs w:val="60"/>
        </w:rPr>
      </w:pPr>
    </w:p>
    <w:p w14:paraId="1A57C2B3" w14:textId="77777777" w:rsidR="004B676C" w:rsidRDefault="004B676C" w:rsidP="00190164">
      <w:pPr>
        <w:spacing w:after="0" w:line="240" w:lineRule="auto"/>
        <w:ind w:left="1440"/>
        <w:jc w:val="center"/>
        <w:rPr>
          <w:b/>
          <w:color w:val="1F3864" w:themeColor="accent1" w:themeShade="80"/>
          <w:sz w:val="60"/>
          <w:szCs w:val="60"/>
        </w:rPr>
      </w:pPr>
    </w:p>
    <w:p w14:paraId="33D510D7" w14:textId="77777777" w:rsidR="00BF4F17" w:rsidRDefault="00BF4F17" w:rsidP="00190164">
      <w:pPr>
        <w:spacing w:after="0" w:line="240" w:lineRule="auto"/>
        <w:ind w:left="1440"/>
        <w:jc w:val="center"/>
        <w:rPr>
          <w:b/>
          <w:color w:val="1F3864" w:themeColor="accent1" w:themeShade="80"/>
          <w:sz w:val="60"/>
          <w:szCs w:val="60"/>
        </w:rPr>
      </w:pPr>
    </w:p>
    <w:p w14:paraId="0FF3CA58" w14:textId="77777777" w:rsidR="00BF4F17" w:rsidRDefault="00BF4F17" w:rsidP="00190164">
      <w:pPr>
        <w:spacing w:after="0" w:line="240" w:lineRule="auto"/>
        <w:ind w:left="1440"/>
        <w:jc w:val="center"/>
        <w:rPr>
          <w:b/>
          <w:color w:val="1F3864" w:themeColor="accent1" w:themeShade="80"/>
          <w:sz w:val="60"/>
          <w:szCs w:val="60"/>
        </w:rPr>
      </w:pPr>
    </w:p>
    <w:p w14:paraId="16A65B54" w14:textId="77777777" w:rsidR="004B676C" w:rsidRDefault="004B676C" w:rsidP="00190164">
      <w:pPr>
        <w:spacing w:after="0" w:line="240" w:lineRule="auto"/>
        <w:ind w:left="1440"/>
        <w:jc w:val="center"/>
        <w:rPr>
          <w:b/>
          <w:color w:val="1F3864" w:themeColor="accent1" w:themeShade="80"/>
          <w:sz w:val="60"/>
          <w:szCs w:val="60"/>
        </w:rPr>
      </w:pPr>
    </w:p>
    <w:p w14:paraId="070A5254" w14:textId="77777777" w:rsidR="00190164" w:rsidRPr="00D71AA3" w:rsidRDefault="004B676C" w:rsidP="00190164">
      <w:pPr>
        <w:spacing w:after="0" w:line="240" w:lineRule="auto"/>
        <w:jc w:val="center"/>
        <w:rPr>
          <w:b/>
          <w:color w:val="1F3864" w:themeColor="accent1" w:themeShade="80"/>
          <w:sz w:val="60"/>
          <w:szCs w:val="60"/>
        </w:rPr>
      </w:pPr>
      <w:r>
        <w:rPr>
          <w:noProof/>
        </w:rPr>
        <w:drawing>
          <wp:anchor distT="0" distB="0" distL="114300" distR="114300" simplePos="0" relativeHeight="251658240" behindDoc="1" locked="0" layoutInCell="0" allowOverlap="1" wp14:anchorId="2EAEC778" wp14:editId="02270A09">
            <wp:simplePos x="0" y="0"/>
            <wp:positionH relativeFrom="margin">
              <wp:posOffset>1156942</wp:posOffset>
            </wp:positionH>
            <wp:positionV relativeFrom="margin">
              <wp:posOffset>1936494</wp:posOffset>
            </wp:positionV>
            <wp:extent cx="3731578" cy="4286707"/>
            <wp:effectExtent l="0" t="0" r="2540" b="0"/>
            <wp:wrapNone/>
            <wp:docPr id="1" name="Picture 1" descr="C:\Users\plee\Desktop\PoliceBadgeStyliz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 descr="C:\Users\plee\Desktop\PoliceBadgeStylized4.png"/>
                    <pic:cNvPicPr>
                      <a:picLocks noChangeAspect="1" noChangeArrowheads="1"/>
                    </pic:cNvPicPr>
                  </pic:nvPicPr>
                  <pic:blipFill>
                    <a:blip r:embed="rId11">
                      <a:duotone>
                        <a:schemeClr val="bg2">
                          <a:shade val="45000"/>
                          <a:satMod val="135000"/>
                        </a:schemeClr>
                        <a:prstClr val="white"/>
                      </a:duotone>
                      <a:extLst>
                        <a:ext uri="{BEBA8EAE-BF5A-486C-A8C5-ECC9F3942E4B}">
                          <a14:imgProps xmlns:a14="http://schemas.microsoft.com/office/drawing/2010/main">
                            <a14:imgLayer r:embed="rId12">
                              <a14:imgEffect>
                                <a14:sharpenSoften amount="-50000"/>
                              </a14:imgEffect>
                              <a14:imgEffect>
                                <a14:colorTemperature colorTemp="112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31578" cy="4286707"/>
                    </a:xfrm>
                    <a:prstGeom prst="rect">
                      <a:avLst/>
                    </a:prstGeom>
                    <a:noFill/>
                    <a:ln>
                      <a:noFill/>
                    </a:ln>
                  </pic:spPr>
                </pic:pic>
              </a:graphicData>
            </a:graphic>
            <wp14:sizeRelH relativeFrom="page">
              <wp14:pctWidth>0</wp14:pctWidth>
            </wp14:sizeRelH>
            <wp14:sizeRelV relativeFrom="page">
              <wp14:pctHeight>0</wp14:pctHeight>
            </wp14:sizeRelV>
          </wp:anchor>
        </w:drawing>
      </w:r>
      <w:r w:rsidR="00190164" w:rsidRPr="00D71AA3">
        <w:rPr>
          <w:b/>
          <w:color w:val="1F3864" w:themeColor="accent1" w:themeShade="80"/>
          <w:sz w:val="60"/>
          <w:szCs w:val="60"/>
        </w:rPr>
        <w:t>Police Equipment and</w:t>
      </w:r>
    </w:p>
    <w:p w14:paraId="32050575" w14:textId="77777777" w:rsidR="00190164" w:rsidRPr="00D71AA3" w:rsidRDefault="00190164" w:rsidP="00190164">
      <w:pPr>
        <w:spacing w:after="0" w:line="240" w:lineRule="auto"/>
        <w:jc w:val="center"/>
        <w:rPr>
          <w:b/>
          <w:color w:val="1F3864" w:themeColor="accent1" w:themeShade="80"/>
          <w:sz w:val="60"/>
          <w:szCs w:val="60"/>
        </w:rPr>
      </w:pPr>
      <w:r w:rsidRPr="00D71AA3">
        <w:rPr>
          <w:b/>
          <w:color w:val="1F3864" w:themeColor="accent1" w:themeShade="80"/>
          <w:sz w:val="60"/>
          <w:szCs w:val="60"/>
        </w:rPr>
        <w:t>Community Safety Ordinance</w:t>
      </w:r>
    </w:p>
    <w:p w14:paraId="05AF220A" w14:textId="5AAF79D2" w:rsidR="00190164" w:rsidRPr="00D71AA3" w:rsidRDefault="00FF2E2C" w:rsidP="00190164">
      <w:pPr>
        <w:spacing w:after="0" w:line="240" w:lineRule="auto"/>
        <w:jc w:val="center"/>
        <w:rPr>
          <w:b/>
          <w:color w:val="1F3864" w:themeColor="accent1" w:themeShade="80"/>
          <w:sz w:val="60"/>
          <w:szCs w:val="60"/>
        </w:rPr>
      </w:pPr>
      <w:r>
        <w:rPr>
          <w:b/>
          <w:color w:val="1F3864" w:themeColor="accent1" w:themeShade="80"/>
          <w:sz w:val="60"/>
          <w:szCs w:val="60"/>
        </w:rPr>
        <w:t>202</w:t>
      </w:r>
      <w:r w:rsidR="008D43FA">
        <w:rPr>
          <w:b/>
          <w:color w:val="1F3864" w:themeColor="accent1" w:themeShade="80"/>
          <w:sz w:val="60"/>
          <w:szCs w:val="60"/>
        </w:rPr>
        <w:t>2</w:t>
      </w:r>
      <w:r>
        <w:rPr>
          <w:b/>
          <w:color w:val="1F3864" w:themeColor="accent1" w:themeShade="80"/>
          <w:sz w:val="60"/>
          <w:szCs w:val="60"/>
        </w:rPr>
        <w:t xml:space="preserve"> </w:t>
      </w:r>
      <w:r w:rsidR="00770883">
        <w:rPr>
          <w:b/>
          <w:color w:val="1F3864" w:themeColor="accent1" w:themeShade="80"/>
          <w:sz w:val="60"/>
          <w:szCs w:val="60"/>
        </w:rPr>
        <w:t>Annual</w:t>
      </w:r>
      <w:r w:rsidR="00BF4F17">
        <w:rPr>
          <w:b/>
          <w:color w:val="1F3864" w:themeColor="accent1" w:themeShade="80"/>
          <w:sz w:val="60"/>
          <w:szCs w:val="60"/>
        </w:rPr>
        <w:t xml:space="preserve"> Report</w:t>
      </w:r>
    </w:p>
    <w:p w14:paraId="2AB98684" w14:textId="77777777" w:rsidR="00190164" w:rsidRDefault="00190164"/>
    <w:p w14:paraId="2A6A483A" w14:textId="77777777" w:rsidR="00190164" w:rsidRDefault="00190164"/>
    <w:p w14:paraId="4A619D7B" w14:textId="77777777" w:rsidR="00190164" w:rsidRDefault="00190164"/>
    <w:p w14:paraId="1DE34B4E" w14:textId="77777777" w:rsidR="00190164" w:rsidRDefault="00190164"/>
    <w:p w14:paraId="33CCBE16" w14:textId="77777777" w:rsidR="00190164" w:rsidRDefault="00190164"/>
    <w:p w14:paraId="50A52829" w14:textId="77777777" w:rsidR="00190164" w:rsidRDefault="00BF4F17" w:rsidP="00BF4F17">
      <w:pPr>
        <w:tabs>
          <w:tab w:val="left" w:pos="7187"/>
        </w:tabs>
      </w:pPr>
      <w:r>
        <w:tab/>
      </w:r>
    </w:p>
    <w:p w14:paraId="6B028263" w14:textId="77777777" w:rsidR="00190164" w:rsidRDefault="00BF4F17" w:rsidP="00BF4F17">
      <w:pPr>
        <w:tabs>
          <w:tab w:val="left" w:pos="6344"/>
        </w:tabs>
      </w:pPr>
      <w:r>
        <w:tab/>
      </w:r>
    </w:p>
    <w:p w14:paraId="5A50F378" w14:textId="77777777" w:rsidR="00190164" w:rsidRDefault="00190164" w:rsidP="00190164">
      <w:pPr>
        <w:tabs>
          <w:tab w:val="left" w:pos="2358"/>
        </w:tabs>
      </w:pPr>
      <w:r>
        <w:tab/>
      </w:r>
    </w:p>
    <w:p w14:paraId="6E9924D2" w14:textId="77777777" w:rsidR="00190164" w:rsidRDefault="00190164"/>
    <w:sdt>
      <w:sdtPr>
        <w:id w:val="1925225326"/>
        <w:docPartObj>
          <w:docPartGallery w:val="Watermarks"/>
        </w:docPartObj>
      </w:sdtPr>
      <w:sdtEndPr/>
      <w:sdtContent>
        <w:p w14:paraId="04269184" w14:textId="77777777" w:rsidR="00190164" w:rsidRDefault="004524F1">
          <w:pPr>
            <w:pStyle w:val="Header"/>
          </w:pPr>
        </w:p>
      </w:sdtContent>
    </w:sdt>
    <w:p w14:paraId="56A926EE" w14:textId="77777777" w:rsidR="00190164" w:rsidRDefault="00190164" w:rsidP="00190164">
      <w:pPr>
        <w:tabs>
          <w:tab w:val="left" w:pos="2640"/>
        </w:tabs>
      </w:pPr>
      <w:r>
        <w:tab/>
      </w:r>
    </w:p>
    <w:p w14:paraId="32475838" w14:textId="77777777" w:rsidR="00190164" w:rsidRDefault="00190164"/>
    <w:p w14:paraId="76103B6D" w14:textId="77777777" w:rsidR="00190164" w:rsidRDefault="00190164"/>
    <w:p w14:paraId="67C4B1B1" w14:textId="77777777" w:rsidR="00190164" w:rsidRDefault="00190164"/>
    <w:p w14:paraId="7FE1BF1E" w14:textId="77777777" w:rsidR="004B676C" w:rsidRDefault="004B676C"/>
    <w:p w14:paraId="126DF0B7" w14:textId="77777777" w:rsidR="004B676C" w:rsidRDefault="004B676C"/>
    <w:p w14:paraId="1EB8580D" w14:textId="77777777" w:rsidR="00190164" w:rsidRDefault="00770883" w:rsidP="00E20C17">
      <w:pPr>
        <w:spacing w:after="0" w:line="240" w:lineRule="auto"/>
        <w:rPr>
          <w:b/>
          <w:sz w:val="44"/>
          <w:szCs w:val="44"/>
        </w:rPr>
      </w:pPr>
      <w:r w:rsidRPr="00770883">
        <w:rPr>
          <w:b/>
          <w:sz w:val="44"/>
          <w:szCs w:val="44"/>
        </w:rPr>
        <w:lastRenderedPageBreak/>
        <w:t>INTRODUCTION</w:t>
      </w:r>
    </w:p>
    <w:p w14:paraId="2116ADB6" w14:textId="77777777" w:rsidR="00E20C17" w:rsidRPr="00770883" w:rsidRDefault="00E20C17" w:rsidP="00E20C17">
      <w:pPr>
        <w:spacing w:after="0" w:line="240" w:lineRule="auto"/>
        <w:rPr>
          <w:b/>
          <w:sz w:val="44"/>
          <w:szCs w:val="44"/>
        </w:rPr>
      </w:pPr>
    </w:p>
    <w:p w14:paraId="7E12E16D" w14:textId="47624EA1" w:rsidR="00E20C17" w:rsidRDefault="00770883" w:rsidP="00E20C17">
      <w:pPr>
        <w:spacing w:after="0" w:line="240" w:lineRule="auto"/>
        <w:rPr>
          <w:rFonts w:cstheme="minorHAnsi"/>
          <w:sz w:val="28"/>
          <w:szCs w:val="28"/>
        </w:rPr>
      </w:pPr>
      <w:r w:rsidRPr="007845C3">
        <w:rPr>
          <w:rFonts w:cstheme="minorHAnsi"/>
          <w:sz w:val="28"/>
          <w:szCs w:val="28"/>
        </w:rPr>
        <w:t>On May 11, 2021 the Berkeley</w:t>
      </w:r>
      <w:r>
        <w:rPr>
          <w:rFonts w:cstheme="minorHAnsi"/>
          <w:sz w:val="28"/>
          <w:szCs w:val="28"/>
        </w:rPr>
        <w:t xml:space="preserve"> City Council</w:t>
      </w:r>
      <w:r w:rsidRPr="007845C3">
        <w:rPr>
          <w:rFonts w:cstheme="minorHAnsi"/>
          <w:sz w:val="28"/>
          <w:szCs w:val="28"/>
        </w:rPr>
        <w:t xml:space="preserve"> passed Ordinance NO. 7,760-N.S., the Police Equipment and Community Safety Ordinance. Section 2.100.0</w:t>
      </w:r>
      <w:r w:rsidR="00E20C17">
        <w:rPr>
          <w:rFonts w:cstheme="minorHAnsi"/>
          <w:sz w:val="28"/>
          <w:szCs w:val="28"/>
        </w:rPr>
        <w:t>5</w:t>
      </w:r>
      <w:r w:rsidRPr="007845C3">
        <w:rPr>
          <w:rFonts w:cstheme="minorHAnsi"/>
          <w:sz w:val="28"/>
          <w:szCs w:val="28"/>
        </w:rPr>
        <w:t>0 of the ordinance mandates a</w:t>
      </w:r>
      <w:r>
        <w:rPr>
          <w:rFonts w:cstheme="minorHAnsi"/>
          <w:sz w:val="28"/>
          <w:szCs w:val="28"/>
        </w:rPr>
        <w:t xml:space="preserve">n annual report </w:t>
      </w:r>
      <w:r w:rsidRPr="007845C3">
        <w:rPr>
          <w:rFonts w:cstheme="minorHAnsi"/>
          <w:sz w:val="28"/>
          <w:szCs w:val="28"/>
        </w:rPr>
        <w:t>for</w:t>
      </w:r>
      <w:r>
        <w:rPr>
          <w:rFonts w:cstheme="minorHAnsi"/>
          <w:sz w:val="28"/>
          <w:szCs w:val="28"/>
        </w:rPr>
        <w:t xml:space="preserve"> the deployment of</w:t>
      </w:r>
      <w:r w:rsidRPr="007845C3">
        <w:rPr>
          <w:rFonts w:cstheme="minorHAnsi"/>
          <w:sz w:val="28"/>
          <w:szCs w:val="28"/>
        </w:rPr>
        <w:t xml:space="preserve"> </w:t>
      </w:r>
      <w:r w:rsidR="00070277">
        <w:rPr>
          <w:rFonts w:cstheme="minorHAnsi"/>
          <w:sz w:val="28"/>
          <w:szCs w:val="28"/>
        </w:rPr>
        <w:t>specific</w:t>
      </w:r>
      <w:r w:rsidRPr="007845C3">
        <w:rPr>
          <w:rFonts w:cstheme="minorHAnsi"/>
          <w:sz w:val="28"/>
          <w:szCs w:val="28"/>
        </w:rPr>
        <w:t xml:space="preserve"> </w:t>
      </w:r>
      <w:r w:rsidR="0026072B" w:rsidRPr="007845C3">
        <w:rPr>
          <w:rFonts w:cstheme="minorHAnsi"/>
          <w:sz w:val="28"/>
          <w:szCs w:val="28"/>
        </w:rPr>
        <w:t>equipment the</w:t>
      </w:r>
      <w:r w:rsidRPr="007845C3">
        <w:rPr>
          <w:rFonts w:cstheme="minorHAnsi"/>
          <w:sz w:val="28"/>
          <w:szCs w:val="28"/>
        </w:rPr>
        <w:t xml:space="preserve"> Berkeley Police Department possesses.</w:t>
      </w:r>
      <w:r>
        <w:rPr>
          <w:rFonts w:cstheme="minorHAnsi"/>
          <w:sz w:val="28"/>
          <w:szCs w:val="28"/>
        </w:rPr>
        <w:t xml:space="preserve"> </w:t>
      </w:r>
      <w:r w:rsidR="00771F0F">
        <w:rPr>
          <w:rFonts w:cstheme="minorHAnsi"/>
          <w:sz w:val="28"/>
          <w:szCs w:val="28"/>
        </w:rPr>
        <w:t>Below is a list</w:t>
      </w:r>
      <w:r w:rsidR="00E47903">
        <w:rPr>
          <w:rFonts w:cstheme="minorHAnsi"/>
          <w:sz w:val="28"/>
          <w:szCs w:val="28"/>
        </w:rPr>
        <w:t xml:space="preserve"> and inventory</w:t>
      </w:r>
      <w:r w:rsidR="00771F0F">
        <w:rPr>
          <w:rFonts w:cstheme="minorHAnsi"/>
          <w:sz w:val="28"/>
          <w:szCs w:val="28"/>
        </w:rPr>
        <w:t xml:space="preserve"> of t</w:t>
      </w:r>
      <w:r w:rsidR="00E20C17">
        <w:rPr>
          <w:rFonts w:cstheme="minorHAnsi"/>
          <w:sz w:val="28"/>
          <w:szCs w:val="28"/>
        </w:rPr>
        <w:t>he</w:t>
      </w:r>
      <w:r w:rsidR="004B676C">
        <w:rPr>
          <w:rFonts w:cstheme="minorHAnsi"/>
          <w:sz w:val="28"/>
          <w:szCs w:val="28"/>
        </w:rPr>
        <w:t xml:space="preserve"> reportable</w:t>
      </w:r>
      <w:r w:rsidR="004D65DC">
        <w:rPr>
          <w:rFonts w:cstheme="minorHAnsi"/>
          <w:sz w:val="28"/>
          <w:szCs w:val="28"/>
        </w:rPr>
        <w:t xml:space="preserve"> equipment </w:t>
      </w:r>
      <w:r w:rsidR="002B410B">
        <w:rPr>
          <w:rFonts w:cstheme="minorHAnsi"/>
          <w:sz w:val="28"/>
          <w:szCs w:val="28"/>
        </w:rPr>
        <w:t>under the city ordinance</w:t>
      </w:r>
      <w:r w:rsidR="004D65DC">
        <w:rPr>
          <w:rFonts w:cstheme="minorHAnsi"/>
          <w:sz w:val="28"/>
          <w:szCs w:val="28"/>
        </w:rPr>
        <w:t>:</w:t>
      </w:r>
    </w:p>
    <w:p w14:paraId="355F0949" w14:textId="77777777" w:rsidR="004D65DC" w:rsidRDefault="004D65DC" w:rsidP="00E20C17">
      <w:pPr>
        <w:spacing w:after="0" w:line="240" w:lineRule="auto"/>
        <w:rPr>
          <w:rFonts w:cstheme="minorHAnsi"/>
          <w:sz w:val="28"/>
          <w:szCs w:val="28"/>
        </w:rPr>
      </w:pPr>
    </w:p>
    <w:p w14:paraId="19F40492" w14:textId="44FCDA91" w:rsidR="004D65DC" w:rsidRPr="00DC715A" w:rsidRDefault="004D65DC" w:rsidP="004D65DC">
      <w:pPr>
        <w:pStyle w:val="ListParagraph"/>
        <w:numPr>
          <w:ilvl w:val="0"/>
          <w:numId w:val="2"/>
        </w:numPr>
        <w:spacing w:after="0" w:line="240" w:lineRule="auto"/>
        <w:rPr>
          <w:rFonts w:cstheme="minorHAnsi"/>
          <w:sz w:val="28"/>
          <w:szCs w:val="28"/>
        </w:rPr>
      </w:pPr>
      <w:bookmarkStart w:id="0" w:name="_Hlk123811483"/>
      <w:r w:rsidRPr="00DC715A">
        <w:rPr>
          <w:rFonts w:cstheme="minorHAnsi"/>
          <w:sz w:val="28"/>
          <w:szCs w:val="28"/>
        </w:rPr>
        <w:t xml:space="preserve">Patrol Rifle </w:t>
      </w:r>
      <w:r w:rsidR="00E47903" w:rsidRPr="00DC715A">
        <w:rPr>
          <w:rFonts w:cstheme="minorHAnsi"/>
          <w:sz w:val="28"/>
          <w:szCs w:val="28"/>
        </w:rPr>
        <w:t>(</w:t>
      </w:r>
      <w:r w:rsidR="002A0EC3" w:rsidRPr="00DC715A">
        <w:rPr>
          <w:rFonts w:cstheme="minorHAnsi"/>
          <w:sz w:val="28"/>
          <w:szCs w:val="28"/>
        </w:rPr>
        <w:t>96</w:t>
      </w:r>
      <w:r w:rsidR="00E47903" w:rsidRPr="00DC715A">
        <w:rPr>
          <w:rFonts w:cstheme="minorHAnsi"/>
          <w:sz w:val="28"/>
          <w:szCs w:val="28"/>
        </w:rPr>
        <w:t>)</w:t>
      </w:r>
    </w:p>
    <w:p w14:paraId="3359BF53" w14:textId="25670031" w:rsidR="002A0EC3" w:rsidRPr="00DC715A" w:rsidRDefault="0058620E" w:rsidP="002A0EC3">
      <w:pPr>
        <w:pStyle w:val="ListParagraph"/>
        <w:spacing w:after="0" w:line="240" w:lineRule="auto"/>
        <w:ind w:left="1800"/>
        <w:rPr>
          <w:rFonts w:cstheme="minorHAnsi"/>
          <w:sz w:val="28"/>
          <w:szCs w:val="28"/>
        </w:rPr>
      </w:pPr>
      <w:r w:rsidRPr="00DC715A">
        <w:rPr>
          <w:rFonts w:cstheme="minorHAnsi"/>
          <w:sz w:val="28"/>
          <w:szCs w:val="28"/>
        </w:rPr>
        <w:t xml:space="preserve">Associated </w:t>
      </w:r>
      <w:r w:rsidR="002A0EC3" w:rsidRPr="00DC715A">
        <w:rPr>
          <w:rFonts w:cstheme="minorHAnsi"/>
          <w:sz w:val="28"/>
          <w:szCs w:val="28"/>
        </w:rPr>
        <w:t>.223</w:t>
      </w:r>
      <w:r w:rsidR="007717E1" w:rsidRPr="00DC715A">
        <w:rPr>
          <w:rFonts w:cstheme="minorHAnsi"/>
          <w:sz w:val="28"/>
          <w:szCs w:val="28"/>
        </w:rPr>
        <w:t xml:space="preserve"> duty and training rounds</w:t>
      </w:r>
      <w:r w:rsidR="002A0EC3" w:rsidRPr="00DC715A">
        <w:rPr>
          <w:rFonts w:cstheme="minorHAnsi"/>
          <w:sz w:val="28"/>
          <w:szCs w:val="28"/>
        </w:rPr>
        <w:t xml:space="preserve"> (</w:t>
      </w:r>
      <w:r w:rsidR="007717E1" w:rsidRPr="00DC715A">
        <w:rPr>
          <w:rFonts w:cstheme="minorHAnsi"/>
          <w:sz w:val="28"/>
          <w:szCs w:val="28"/>
        </w:rPr>
        <w:t>129,720</w:t>
      </w:r>
      <w:r w:rsidR="002A0EC3" w:rsidRPr="00DC715A">
        <w:rPr>
          <w:rFonts w:cstheme="minorHAnsi"/>
          <w:sz w:val="28"/>
          <w:szCs w:val="28"/>
        </w:rPr>
        <w:t>)</w:t>
      </w:r>
    </w:p>
    <w:p w14:paraId="416020B8" w14:textId="71B909B6" w:rsidR="004D65DC" w:rsidRPr="00DC715A" w:rsidRDefault="00070277" w:rsidP="004D65DC">
      <w:pPr>
        <w:pStyle w:val="ListParagraph"/>
        <w:numPr>
          <w:ilvl w:val="0"/>
          <w:numId w:val="2"/>
        </w:numPr>
        <w:spacing w:after="0" w:line="240" w:lineRule="auto"/>
        <w:rPr>
          <w:rFonts w:cstheme="minorHAnsi"/>
          <w:sz w:val="28"/>
          <w:szCs w:val="28"/>
        </w:rPr>
      </w:pPr>
      <w:r w:rsidRPr="00DC715A">
        <w:rPr>
          <w:rFonts w:cstheme="minorHAnsi"/>
          <w:sz w:val="28"/>
          <w:szCs w:val="28"/>
        </w:rPr>
        <w:t>Less Lethal single</w:t>
      </w:r>
      <w:r w:rsidR="004D65DC" w:rsidRPr="00DC715A">
        <w:rPr>
          <w:rFonts w:cstheme="minorHAnsi"/>
          <w:sz w:val="28"/>
          <w:szCs w:val="28"/>
        </w:rPr>
        <w:t xml:space="preserve"> 40MM launcher</w:t>
      </w:r>
      <w:r w:rsidR="00771F0F" w:rsidRPr="00DC715A">
        <w:rPr>
          <w:rFonts w:cstheme="minorHAnsi"/>
          <w:sz w:val="28"/>
          <w:szCs w:val="28"/>
        </w:rPr>
        <w:t xml:space="preserve"> </w:t>
      </w:r>
      <w:r w:rsidR="00E47903" w:rsidRPr="00DC715A">
        <w:rPr>
          <w:rFonts w:cstheme="minorHAnsi"/>
          <w:sz w:val="28"/>
          <w:szCs w:val="28"/>
        </w:rPr>
        <w:t>(</w:t>
      </w:r>
      <w:r w:rsidR="002A0EC3" w:rsidRPr="00DC715A">
        <w:rPr>
          <w:rFonts w:cstheme="minorHAnsi"/>
          <w:sz w:val="28"/>
          <w:szCs w:val="28"/>
        </w:rPr>
        <w:t>20</w:t>
      </w:r>
      <w:r w:rsidR="00E47903" w:rsidRPr="00DC715A">
        <w:rPr>
          <w:rFonts w:cstheme="minorHAnsi"/>
          <w:sz w:val="28"/>
          <w:szCs w:val="28"/>
        </w:rPr>
        <w:t>)</w:t>
      </w:r>
    </w:p>
    <w:p w14:paraId="1FD3F7DB" w14:textId="0A9A381B" w:rsidR="004D65DC" w:rsidRPr="00DC715A" w:rsidRDefault="00070277" w:rsidP="004D65DC">
      <w:pPr>
        <w:pStyle w:val="ListParagraph"/>
        <w:numPr>
          <w:ilvl w:val="0"/>
          <w:numId w:val="2"/>
        </w:numPr>
        <w:spacing w:after="0" w:line="240" w:lineRule="auto"/>
        <w:rPr>
          <w:rFonts w:cstheme="minorHAnsi"/>
          <w:sz w:val="28"/>
          <w:szCs w:val="28"/>
        </w:rPr>
      </w:pPr>
      <w:r w:rsidRPr="00DC715A">
        <w:rPr>
          <w:rFonts w:cstheme="minorHAnsi"/>
          <w:sz w:val="28"/>
          <w:szCs w:val="28"/>
        </w:rPr>
        <w:t xml:space="preserve">Less Lethal </w:t>
      </w:r>
      <w:r w:rsidR="004D65DC" w:rsidRPr="00DC715A">
        <w:rPr>
          <w:rFonts w:cstheme="minorHAnsi"/>
          <w:sz w:val="28"/>
          <w:szCs w:val="28"/>
        </w:rPr>
        <w:t xml:space="preserve">Milkor LTL </w:t>
      </w:r>
      <w:r w:rsidRPr="00DC715A">
        <w:rPr>
          <w:rFonts w:cstheme="minorHAnsi"/>
          <w:sz w:val="28"/>
          <w:szCs w:val="28"/>
        </w:rPr>
        <w:t xml:space="preserve">40 MM </w:t>
      </w:r>
      <w:r w:rsidR="004D65DC" w:rsidRPr="00DC715A">
        <w:rPr>
          <w:rFonts w:cstheme="minorHAnsi"/>
          <w:sz w:val="28"/>
          <w:szCs w:val="28"/>
        </w:rPr>
        <w:t>multi-launcher</w:t>
      </w:r>
      <w:r w:rsidR="00771F0F" w:rsidRPr="00DC715A">
        <w:rPr>
          <w:rFonts w:cstheme="minorHAnsi"/>
          <w:sz w:val="28"/>
          <w:szCs w:val="28"/>
        </w:rPr>
        <w:t xml:space="preserve"> </w:t>
      </w:r>
      <w:r w:rsidR="00E47903" w:rsidRPr="00DC715A">
        <w:rPr>
          <w:rFonts w:cstheme="minorHAnsi"/>
          <w:sz w:val="28"/>
          <w:szCs w:val="28"/>
        </w:rPr>
        <w:t>(</w:t>
      </w:r>
      <w:r w:rsidR="0058620E" w:rsidRPr="00DC715A">
        <w:rPr>
          <w:rFonts w:cstheme="minorHAnsi"/>
          <w:sz w:val="28"/>
          <w:szCs w:val="28"/>
        </w:rPr>
        <w:t>2</w:t>
      </w:r>
      <w:r w:rsidR="00E47903" w:rsidRPr="00DC715A">
        <w:rPr>
          <w:rFonts w:cstheme="minorHAnsi"/>
          <w:sz w:val="28"/>
          <w:szCs w:val="28"/>
        </w:rPr>
        <w:t>)</w:t>
      </w:r>
    </w:p>
    <w:p w14:paraId="59670B25" w14:textId="1980125C" w:rsidR="0058620E" w:rsidRPr="00DC715A" w:rsidRDefault="0058620E" w:rsidP="0058620E">
      <w:pPr>
        <w:pStyle w:val="ListParagraph"/>
        <w:spacing w:after="0" w:line="240" w:lineRule="auto"/>
        <w:ind w:left="1800"/>
        <w:rPr>
          <w:rFonts w:cstheme="minorHAnsi"/>
          <w:sz w:val="28"/>
          <w:szCs w:val="28"/>
        </w:rPr>
      </w:pPr>
      <w:r w:rsidRPr="00DC715A">
        <w:rPr>
          <w:rFonts w:cstheme="minorHAnsi"/>
          <w:sz w:val="28"/>
          <w:szCs w:val="28"/>
        </w:rPr>
        <w:t>Associated 40mm rounds</w:t>
      </w:r>
      <w:r w:rsidRPr="000F06D2">
        <w:rPr>
          <w:rFonts w:cstheme="minorHAnsi"/>
          <w:sz w:val="28"/>
          <w:szCs w:val="28"/>
        </w:rPr>
        <w:t xml:space="preserve"> (</w:t>
      </w:r>
      <w:r w:rsidR="000F06D2" w:rsidRPr="000F06D2">
        <w:rPr>
          <w:rFonts w:cstheme="minorHAnsi"/>
          <w:sz w:val="28"/>
          <w:szCs w:val="28"/>
        </w:rPr>
        <w:t>724</w:t>
      </w:r>
      <w:r w:rsidRPr="000F06D2">
        <w:rPr>
          <w:rFonts w:cstheme="minorHAnsi"/>
          <w:sz w:val="28"/>
          <w:szCs w:val="28"/>
        </w:rPr>
        <w:t xml:space="preserve">) </w:t>
      </w:r>
    </w:p>
    <w:p w14:paraId="09948906" w14:textId="4CA48D73" w:rsidR="0058620E" w:rsidRPr="00DC715A" w:rsidRDefault="00070277" w:rsidP="0058620E">
      <w:pPr>
        <w:pStyle w:val="ListParagraph"/>
        <w:numPr>
          <w:ilvl w:val="0"/>
          <w:numId w:val="2"/>
        </w:numPr>
        <w:spacing w:after="0" w:line="240" w:lineRule="auto"/>
        <w:rPr>
          <w:rFonts w:cstheme="minorHAnsi"/>
          <w:sz w:val="28"/>
          <w:szCs w:val="28"/>
        </w:rPr>
      </w:pPr>
      <w:r w:rsidRPr="00DC715A">
        <w:rPr>
          <w:rFonts w:cstheme="minorHAnsi"/>
          <w:sz w:val="28"/>
          <w:szCs w:val="28"/>
        </w:rPr>
        <w:t xml:space="preserve">Less Lethal </w:t>
      </w:r>
      <w:r w:rsidR="004D65DC" w:rsidRPr="00DC715A">
        <w:rPr>
          <w:rFonts w:cstheme="minorHAnsi"/>
          <w:sz w:val="28"/>
          <w:szCs w:val="28"/>
        </w:rPr>
        <w:t xml:space="preserve">FN 303 Launcher </w:t>
      </w:r>
      <w:r w:rsidR="00E47903" w:rsidRPr="00DC715A">
        <w:rPr>
          <w:rFonts w:cstheme="minorHAnsi"/>
          <w:sz w:val="28"/>
          <w:szCs w:val="28"/>
        </w:rPr>
        <w:t>(</w:t>
      </w:r>
      <w:r w:rsidR="0058620E" w:rsidRPr="00DC715A">
        <w:rPr>
          <w:rFonts w:cstheme="minorHAnsi"/>
          <w:sz w:val="28"/>
          <w:szCs w:val="28"/>
        </w:rPr>
        <w:t>8</w:t>
      </w:r>
      <w:r w:rsidR="00E47903" w:rsidRPr="00DC715A">
        <w:rPr>
          <w:rFonts w:cstheme="minorHAnsi"/>
          <w:sz w:val="28"/>
          <w:szCs w:val="28"/>
        </w:rPr>
        <w:t>)</w:t>
      </w:r>
    </w:p>
    <w:p w14:paraId="5FD342ED" w14:textId="61303A74" w:rsidR="0058620E" w:rsidRPr="00DC715A" w:rsidRDefault="0058620E" w:rsidP="0058620E">
      <w:pPr>
        <w:pStyle w:val="ListParagraph"/>
        <w:spacing w:after="0" w:line="240" w:lineRule="auto"/>
        <w:ind w:left="1800"/>
        <w:rPr>
          <w:rFonts w:cstheme="minorHAnsi"/>
          <w:sz w:val="28"/>
          <w:szCs w:val="28"/>
        </w:rPr>
      </w:pPr>
      <w:r w:rsidRPr="00DC715A">
        <w:rPr>
          <w:rFonts w:cstheme="minorHAnsi"/>
          <w:sz w:val="28"/>
          <w:szCs w:val="28"/>
        </w:rPr>
        <w:t xml:space="preserve">Associated FN rounds </w:t>
      </w:r>
      <w:r w:rsidRPr="000F06D2">
        <w:rPr>
          <w:rFonts w:cstheme="minorHAnsi"/>
          <w:sz w:val="28"/>
          <w:szCs w:val="28"/>
        </w:rPr>
        <w:t>(</w:t>
      </w:r>
      <w:r w:rsidR="000F06D2">
        <w:rPr>
          <w:rFonts w:cstheme="minorHAnsi"/>
          <w:sz w:val="28"/>
          <w:szCs w:val="28"/>
        </w:rPr>
        <w:t>5,445</w:t>
      </w:r>
      <w:r w:rsidRPr="000F06D2">
        <w:rPr>
          <w:rFonts w:cstheme="minorHAnsi"/>
          <w:sz w:val="28"/>
          <w:szCs w:val="28"/>
        </w:rPr>
        <w:t>)</w:t>
      </w:r>
    </w:p>
    <w:p w14:paraId="01C9B7AD" w14:textId="4F58709E" w:rsidR="004D65DC" w:rsidRPr="00DC715A" w:rsidRDefault="0058620E" w:rsidP="0058620E">
      <w:pPr>
        <w:pStyle w:val="ListParagraph"/>
        <w:spacing w:after="0" w:line="240" w:lineRule="auto"/>
        <w:ind w:left="1440" w:firstLine="360"/>
        <w:rPr>
          <w:rFonts w:cstheme="minorHAnsi"/>
          <w:sz w:val="28"/>
          <w:szCs w:val="28"/>
        </w:rPr>
      </w:pPr>
      <w:r w:rsidRPr="00DC715A">
        <w:rPr>
          <w:rFonts w:cstheme="minorHAnsi"/>
          <w:sz w:val="28"/>
          <w:szCs w:val="28"/>
        </w:rPr>
        <w:t xml:space="preserve">Associated </w:t>
      </w:r>
      <w:r w:rsidR="004D65DC" w:rsidRPr="00DC715A">
        <w:rPr>
          <w:rFonts w:cstheme="minorHAnsi"/>
          <w:sz w:val="28"/>
          <w:szCs w:val="28"/>
        </w:rPr>
        <w:t>FN Pava rounds</w:t>
      </w:r>
      <w:r w:rsidR="00771F0F" w:rsidRPr="00DC715A">
        <w:rPr>
          <w:rFonts w:cstheme="minorHAnsi"/>
          <w:sz w:val="28"/>
          <w:szCs w:val="28"/>
        </w:rPr>
        <w:t xml:space="preserve"> </w:t>
      </w:r>
      <w:r w:rsidR="00E47903" w:rsidRPr="000F06D2">
        <w:rPr>
          <w:rFonts w:cstheme="minorHAnsi"/>
          <w:sz w:val="28"/>
          <w:szCs w:val="28"/>
        </w:rPr>
        <w:t>(</w:t>
      </w:r>
      <w:r w:rsidR="000F06D2" w:rsidRPr="000F06D2">
        <w:rPr>
          <w:rFonts w:cstheme="minorHAnsi"/>
          <w:sz w:val="28"/>
          <w:szCs w:val="28"/>
        </w:rPr>
        <w:t>150</w:t>
      </w:r>
      <w:r w:rsidR="00E47903" w:rsidRPr="000F06D2">
        <w:rPr>
          <w:rFonts w:cstheme="minorHAnsi"/>
          <w:sz w:val="28"/>
          <w:szCs w:val="28"/>
        </w:rPr>
        <w:t>)</w:t>
      </w:r>
    </w:p>
    <w:p w14:paraId="32981AA6" w14:textId="2DC23EC8" w:rsidR="004D65DC" w:rsidRPr="00DC715A" w:rsidRDefault="004524F1" w:rsidP="004D65DC">
      <w:pPr>
        <w:pStyle w:val="ListParagraph"/>
        <w:numPr>
          <w:ilvl w:val="0"/>
          <w:numId w:val="2"/>
        </w:numPr>
        <w:spacing w:after="0" w:line="240" w:lineRule="auto"/>
        <w:rPr>
          <w:rFonts w:cstheme="minorHAnsi"/>
          <w:sz w:val="28"/>
          <w:szCs w:val="28"/>
        </w:rPr>
      </w:pPr>
      <w:hyperlink r:id="rId13" w:tooltip="Learn more about Capsicum Oleoresin from ScienceDirect's AI-generated Topic Pages" w:history="1">
        <w:r w:rsidR="004D65DC" w:rsidRPr="00DC715A">
          <w:rPr>
            <w:rStyle w:val="Hyperlink"/>
            <w:rFonts w:cstheme="minorHAnsi"/>
            <w:iCs/>
            <w:color w:val="2E2E2E"/>
            <w:sz w:val="28"/>
            <w:szCs w:val="28"/>
            <w:u w:val="none"/>
          </w:rPr>
          <w:t>Oleoresin capsicum</w:t>
        </w:r>
      </w:hyperlink>
      <w:r w:rsidR="004D65DC" w:rsidRPr="00DC715A">
        <w:rPr>
          <w:rStyle w:val="Hyperlink"/>
          <w:rFonts w:cstheme="minorHAnsi"/>
          <w:iCs/>
          <w:color w:val="2E2E2E"/>
          <w:sz w:val="28"/>
          <w:szCs w:val="28"/>
          <w:u w:val="none"/>
        </w:rPr>
        <w:t xml:space="preserve"> (OC spray)</w:t>
      </w:r>
      <w:r w:rsidR="00E47903" w:rsidRPr="00DC715A">
        <w:rPr>
          <w:rFonts w:cstheme="minorHAnsi"/>
          <w:sz w:val="28"/>
          <w:szCs w:val="28"/>
        </w:rPr>
        <w:t xml:space="preserve"> (</w:t>
      </w:r>
      <w:r w:rsidR="00334904" w:rsidRPr="00DC715A">
        <w:rPr>
          <w:rFonts w:cstheme="minorHAnsi"/>
          <w:sz w:val="28"/>
          <w:szCs w:val="28"/>
        </w:rPr>
        <w:t>190</w:t>
      </w:r>
      <w:r w:rsidR="00E47903" w:rsidRPr="00DC715A">
        <w:rPr>
          <w:rFonts w:cstheme="minorHAnsi"/>
          <w:sz w:val="28"/>
          <w:szCs w:val="28"/>
        </w:rPr>
        <w:t>)</w:t>
      </w:r>
    </w:p>
    <w:p w14:paraId="02E6371D" w14:textId="408B2360" w:rsidR="00983797" w:rsidRPr="00DC715A" w:rsidRDefault="004D65DC" w:rsidP="00DC715A">
      <w:pPr>
        <w:pStyle w:val="ListParagraph"/>
        <w:numPr>
          <w:ilvl w:val="0"/>
          <w:numId w:val="2"/>
        </w:numPr>
        <w:spacing w:after="0" w:line="240" w:lineRule="auto"/>
        <w:rPr>
          <w:rFonts w:cstheme="minorHAnsi"/>
          <w:sz w:val="28"/>
          <w:szCs w:val="28"/>
        </w:rPr>
      </w:pPr>
      <w:r w:rsidRPr="00DC715A">
        <w:rPr>
          <w:rFonts w:cstheme="minorHAnsi"/>
          <w:bCs/>
          <w:color w:val="000000" w:themeColor="text1"/>
          <w:sz w:val="28"/>
          <w:szCs w:val="28"/>
        </w:rPr>
        <w:t xml:space="preserve">Chlorobenzylidene Malononitrile and </w:t>
      </w:r>
      <w:hyperlink r:id="rId14" w:tooltip="Learn more about Capsicum Oleoresin from ScienceDirect's AI-generated Topic Pages" w:history="1">
        <w:r w:rsidRPr="00DC715A">
          <w:rPr>
            <w:rStyle w:val="Hyperlink"/>
            <w:rFonts w:cstheme="minorHAnsi"/>
            <w:iCs/>
            <w:color w:val="2E2E2E"/>
            <w:sz w:val="28"/>
            <w:szCs w:val="28"/>
            <w:u w:val="none"/>
          </w:rPr>
          <w:t>Oleoresin capsicum</w:t>
        </w:r>
      </w:hyperlink>
      <w:r w:rsidRPr="00DC715A">
        <w:rPr>
          <w:rStyle w:val="Hyperlink"/>
          <w:rFonts w:cstheme="minorHAnsi"/>
          <w:iCs/>
          <w:color w:val="2E2E2E"/>
          <w:sz w:val="28"/>
          <w:szCs w:val="28"/>
          <w:u w:val="none"/>
        </w:rPr>
        <w:t xml:space="preserve"> (</w:t>
      </w:r>
      <w:r w:rsidR="00DC715A" w:rsidRPr="00DC715A">
        <w:rPr>
          <w:rStyle w:val="Hyperlink"/>
          <w:rFonts w:cstheme="minorHAnsi"/>
          <w:iCs/>
          <w:color w:val="2E2E2E"/>
          <w:sz w:val="28"/>
          <w:szCs w:val="28"/>
          <w:u w:val="none"/>
        </w:rPr>
        <w:t>204)</w:t>
      </w:r>
    </w:p>
    <w:p w14:paraId="7CE1A607" w14:textId="48A49A6D" w:rsidR="004D65DC" w:rsidRPr="00DC715A" w:rsidRDefault="004D65DC" w:rsidP="004D65DC">
      <w:pPr>
        <w:pStyle w:val="ListParagraph"/>
        <w:numPr>
          <w:ilvl w:val="0"/>
          <w:numId w:val="2"/>
        </w:numPr>
        <w:spacing w:after="0" w:line="240" w:lineRule="auto"/>
        <w:rPr>
          <w:rFonts w:cstheme="minorHAnsi"/>
          <w:sz w:val="28"/>
          <w:szCs w:val="28"/>
        </w:rPr>
      </w:pPr>
      <w:r w:rsidRPr="00DC715A">
        <w:rPr>
          <w:rFonts w:cstheme="minorHAnsi"/>
          <w:sz w:val="28"/>
          <w:szCs w:val="28"/>
        </w:rPr>
        <w:t xml:space="preserve">Remington 700 </w:t>
      </w:r>
      <w:r w:rsidR="0034512A" w:rsidRPr="00DC715A">
        <w:rPr>
          <w:rFonts w:cstheme="minorHAnsi"/>
          <w:sz w:val="28"/>
          <w:szCs w:val="28"/>
        </w:rPr>
        <w:t xml:space="preserve">Precision </w:t>
      </w:r>
      <w:r w:rsidRPr="00DC715A">
        <w:rPr>
          <w:rFonts w:cstheme="minorHAnsi"/>
          <w:sz w:val="28"/>
          <w:szCs w:val="28"/>
        </w:rPr>
        <w:t xml:space="preserve">Rifle </w:t>
      </w:r>
      <w:r w:rsidR="00E47903" w:rsidRPr="00DC715A">
        <w:rPr>
          <w:rFonts w:cstheme="minorHAnsi"/>
          <w:sz w:val="28"/>
          <w:szCs w:val="28"/>
        </w:rPr>
        <w:t>(</w:t>
      </w:r>
      <w:r w:rsidR="00983797" w:rsidRPr="00DC715A">
        <w:rPr>
          <w:rFonts w:cstheme="minorHAnsi"/>
          <w:sz w:val="28"/>
          <w:szCs w:val="28"/>
        </w:rPr>
        <w:t>6</w:t>
      </w:r>
      <w:r w:rsidR="00E47903" w:rsidRPr="00DC715A">
        <w:rPr>
          <w:rFonts w:cstheme="minorHAnsi"/>
          <w:sz w:val="28"/>
          <w:szCs w:val="28"/>
        </w:rPr>
        <w:t>)</w:t>
      </w:r>
    </w:p>
    <w:p w14:paraId="6DC5111A" w14:textId="6BB81FE0" w:rsidR="002A6D86" w:rsidRPr="00DC715A" w:rsidRDefault="002A6D86" w:rsidP="002A6D86">
      <w:pPr>
        <w:spacing w:after="0" w:line="240" w:lineRule="auto"/>
        <w:ind w:left="1800" w:firstLine="360"/>
        <w:rPr>
          <w:rFonts w:cstheme="minorHAnsi"/>
          <w:sz w:val="28"/>
          <w:szCs w:val="28"/>
        </w:rPr>
      </w:pPr>
      <w:r w:rsidRPr="00DC715A">
        <w:rPr>
          <w:rFonts w:cstheme="minorHAnsi"/>
          <w:sz w:val="28"/>
          <w:szCs w:val="28"/>
        </w:rPr>
        <w:t xml:space="preserve">Associated .308 rounds </w:t>
      </w:r>
      <w:r w:rsidRPr="00E50A42">
        <w:rPr>
          <w:rFonts w:cstheme="minorHAnsi"/>
          <w:sz w:val="28"/>
          <w:szCs w:val="28"/>
        </w:rPr>
        <w:t>(</w:t>
      </w:r>
      <w:r w:rsidR="00E50A42" w:rsidRPr="00E50A42">
        <w:rPr>
          <w:rFonts w:cstheme="minorHAnsi"/>
          <w:sz w:val="28"/>
          <w:szCs w:val="28"/>
        </w:rPr>
        <w:t>4460</w:t>
      </w:r>
      <w:r w:rsidRPr="00E50A42">
        <w:rPr>
          <w:rFonts w:cstheme="minorHAnsi"/>
          <w:sz w:val="28"/>
          <w:szCs w:val="28"/>
        </w:rPr>
        <w:t>)</w:t>
      </w:r>
    </w:p>
    <w:p w14:paraId="7699C8C0" w14:textId="71957025" w:rsidR="004D65DC" w:rsidRPr="00DC715A" w:rsidRDefault="004D65DC" w:rsidP="004D65DC">
      <w:pPr>
        <w:pStyle w:val="ListParagraph"/>
        <w:numPr>
          <w:ilvl w:val="0"/>
          <w:numId w:val="2"/>
        </w:numPr>
        <w:spacing w:after="0" w:line="240" w:lineRule="auto"/>
        <w:rPr>
          <w:rFonts w:cstheme="minorHAnsi"/>
          <w:sz w:val="28"/>
          <w:szCs w:val="28"/>
        </w:rPr>
      </w:pPr>
      <w:r w:rsidRPr="00DC715A">
        <w:rPr>
          <w:rFonts w:cstheme="minorHAnsi"/>
          <w:sz w:val="28"/>
          <w:szCs w:val="28"/>
        </w:rPr>
        <w:t>Light/sound distraction device</w:t>
      </w:r>
      <w:r w:rsidR="00E47903" w:rsidRPr="00DC715A">
        <w:rPr>
          <w:rFonts w:cstheme="minorHAnsi"/>
          <w:sz w:val="28"/>
          <w:szCs w:val="28"/>
        </w:rPr>
        <w:t xml:space="preserve"> (</w:t>
      </w:r>
      <w:r w:rsidR="00983797" w:rsidRPr="00DC715A">
        <w:rPr>
          <w:rFonts w:cstheme="minorHAnsi"/>
          <w:sz w:val="28"/>
          <w:szCs w:val="28"/>
        </w:rPr>
        <w:t>50</w:t>
      </w:r>
      <w:r w:rsidR="00E47903" w:rsidRPr="00DC715A">
        <w:rPr>
          <w:rFonts w:cstheme="minorHAnsi"/>
          <w:sz w:val="28"/>
          <w:szCs w:val="28"/>
        </w:rPr>
        <w:t>)</w:t>
      </w:r>
    </w:p>
    <w:p w14:paraId="04B75BE6" w14:textId="0CFC1FEC" w:rsidR="004D65DC" w:rsidRPr="00DC715A" w:rsidRDefault="004D65DC" w:rsidP="004D65DC">
      <w:pPr>
        <w:pStyle w:val="ListParagraph"/>
        <w:numPr>
          <w:ilvl w:val="0"/>
          <w:numId w:val="2"/>
        </w:numPr>
        <w:spacing w:after="0" w:line="240" w:lineRule="auto"/>
        <w:rPr>
          <w:rFonts w:cstheme="minorHAnsi"/>
          <w:sz w:val="28"/>
          <w:szCs w:val="28"/>
        </w:rPr>
      </w:pPr>
      <w:r w:rsidRPr="00DC715A">
        <w:rPr>
          <w:rFonts w:cstheme="minorHAnsi"/>
          <w:sz w:val="28"/>
          <w:szCs w:val="28"/>
        </w:rPr>
        <w:t>Long Range Acoustic Device (LRAD)</w:t>
      </w:r>
      <w:r w:rsidR="00E47903" w:rsidRPr="00DC715A">
        <w:rPr>
          <w:rFonts w:cstheme="minorHAnsi"/>
          <w:sz w:val="28"/>
          <w:szCs w:val="28"/>
        </w:rPr>
        <w:t xml:space="preserve"> (</w:t>
      </w:r>
      <w:r w:rsidR="00983797" w:rsidRPr="00DC715A">
        <w:rPr>
          <w:rFonts w:cstheme="minorHAnsi"/>
          <w:sz w:val="28"/>
          <w:szCs w:val="28"/>
        </w:rPr>
        <w:t>2</w:t>
      </w:r>
      <w:r w:rsidR="00E47903" w:rsidRPr="00DC715A">
        <w:rPr>
          <w:rFonts w:cstheme="minorHAnsi"/>
          <w:sz w:val="28"/>
          <w:szCs w:val="28"/>
        </w:rPr>
        <w:t>)</w:t>
      </w:r>
    </w:p>
    <w:p w14:paraId="094D48DF" w14:textId="34ACCCB1" w:rsidR="004D65DC" w:rsidRPr="00DC715A" w:rsidRDefault="004D65DC" w:rsidP="004D65DC">
      <w:pPr>
        <w:pStyle w:val="ListParagraph"/>
        <w:numPr>
          <w:ilvl w:val="0"/>
          <w:numId w:val="2"/>
        </w:numPr>
        <w:spacing w:after="0" w:line="240" w:lineRule="auto"/>
        <w:rPr>
          <w:rFonts w:cstheme="minorHAnsi"/>
          <w:sz w:val="28"/>
          <w:szCs w:val="28"/>
        </w:rPr>
      </w:pPr>
      <w:r w:rsidRPr="00DC715A">
        <w:rPr>
          <w:rFonts w:cstheme="minorHAnsi"/>
          <w:sz w:val="28"/>
          <w:szCs w:val="28"/>
        </w:rPr>
        <w:t>36” batons</w:t>
      </w:r>
      <w:r w:rsidR="00E47903" w:rsidRPr="00DC715A">
        <w:rPr>
          <w:rFonts w:cstheme="minorHAnsi"/>
          <w:sz w:val="28"/>
          <w:szCs w:val="28"/>
        </w:rPr>
        <w:t xml:space="preserve"> (</w:t>
      </w:r>
      <w:r w:rsidR="00983797" w:rsidRPr="00DC715A">
        <w:rPr>
          <w:rFonts w:cstheme="minorHAnsi"/>
          <w:sz w:val="28"/>
          <w:szCs w:val="28"/>
        </w:rPr>
        <w:t>195</w:t>
      </w:r>
      <w:r w:rsidR="00E47903" w:rsidRPr="00DC715A">
        <w:rPr>
          <w:rFonts w:cstheme="minorHAnsi"/>
          <w:sz w:val="28"/>
          <w:szCs w:val="28"/>
        </w:rPr>
        <w:t>)</w:t>
      </w:r>
    </w:p>
    <w:p w14:paraId="65BCEB81" w14:textId="628F704C" w:rsidR="004D65DC" w:rsidRPr="00DC715A" w:rsidRDefault="004D65DC" w:rsidP="004D65DC">
      <w:pPr>
        <w:pStyle w:val="ListParagraph"/>
        <w:numPr>
          <w:ilvl w:val="0"/>
          <w:numId w:val="2"/>
        </w:numPr>
        <w:spacing w:after="0" w:line="240" w:lineRule="auto"/>
        <w:rPr>
          <w:rFonts w:cstheme="minorHAnsi"/>
          <w:sz w:val="28"/>
          <w:szCs w:val="28"/>
        </w:rPr>
      </w:pPr>
      <w:r w:rsidRPr="00DC715A">
        <w:rPr>
          <w:rFonts w:cstheme="minorHAnsi"/>
          <w:sz w:val="28"/>
          <w:szCs w:val="28"/>
        </w:rPr>
        <w:t>Barret Model 99</w:t>
      </w:r>
      <w:r w:rsidR="0034512A" w:rsidRPr="00DC715A">
        <w:rPr>
          <w:rFonts w:cstheme="minorHAnsi"/>
          <w:sz w:val="28"/>
          <w:szCs w:val="28"/>
        </w:rPr>
        <w:t xml:space="preserve"> Precision Rifle</w:t>
      </w:r>
      <w:r w:rsidR="00E47903" w:rsidRPr="00DC715A">
        <w:rPr>
          <w:rFonts w:cstheme="minorHAnsi"/>
          <w:sz w:val="28"/>
          <w:szCs w:val="28"/>
        </w:rPr>
        <w:t xml:space="preserve"> (</w:t>
      </w:r>
      <w:r w:rsidR="00983797" w:rsidRPr="00DC715A">
        <w:rPr>
          <w:rFonts w:cstheme="minorHAnsi"/>
          <w:sz w:val="28"/>
          <w:szCs w:val="28"/>
        </w:rPr>
        <w:t>1</w:t>
      </w:r>
      <w:r w:rsidR="00E47903" w:rsidRPr="00DC715A">
        <w:rPr>
          <w:rFonts w:cstheme="minorHAnsi"/>
          <w:sz w:val="28"/>
          <w:szCs w:val="28"/>
        </w:rPr>
        <w:t>)</w:t>
      </w:r>
    </w:p>
    <w:p w14:paraId="33D40CD8" w14:textId="555623A7" w:rsidR="002A6D86" w:rsidRPr="00DC715A" w:rsidRDefault="002A6D86" w:rsidP="002A6D86">
      <w:pPr>
        <w:spacing w:after="0" w:line="240" w:lineRule="auto"/>
        <w:ind w:left="1800" w:firstLine="360"/>
        <w:rPr>
          <w:rFonts w:cstheme="minorHAnsi"/>
          <w:sz w:val="28"/>
          <w:szCs w:val="28"/>
        </w:rPr>
      </w:pPr>
      <w:r w:rsidRPr="00DC715A">
        <w:rPr>
          <w:rFonts w:cstheme="minorHAnsi"/>
          <w:sz w:val="28"/>
          <w:szCs w:val="28"/>
        </w:rPr>
        <w:t>Associated .50 rounds (</w:t>
      </w:r>
      <w:r w:rsidR="007717E1" w:rsidRPr="00DC715A">
        <w:rPr>
          <w:rFonts w:cstheme="minorHAnsi"/>
          <w:sz w:val="28"/>
          <w:szCs w:val="28"/>
        </w:rPr>
        <w:t>20</w:t>
      </w:r>
      <w:r w:rsidRPr="00DC715A">
        <w:rPr>
          <w:rFonts w:cstheme="minorHAnsi"/>
          <w:sz w:val="28"/>
          <w:szCs w:val="28"/>
        </w:rPr>
        <w:t>)</w:t>
      </w:r>
    </w:p>
    <w:bookmarkEnd w:id="0"/>
    <w:p w14:paraId="1BA3A5FB" w14:textId="77777777" w:rsidR="00E20C17" w:rsidRDefault="00E20C17" w:rsidP="00E20C17">
      <w:pPr>
        <w:spacing w:after="0" w:line="240" w:lineRule="auto"/>
        <w:rPr>
          <w:rFonts w:cstheme="minorHAnsi"/>
          <w:sz w:val="28"/>
          <w:szCs w:val="28"/>
        </w:rPr>
      </w:pPr>
    </w:p>
    <w:p w14:paraId="70235A29" w14:textId="77777777" w:rsidR="00770883" w:rsidRDefault="00770883" w:rsidP="00E20C17">
      <w:pPr>
        <w:spacing w:after="0" w:line="240" w:lineRule="auto"/>
        <w:rPr>
          <w:rFonts w:cstheme="minorHAnsi"/>
          <w:sz w:val="28"/>
          <w:szCs w:val="28"/>
        </w:rPr>
      </w:pPr>
      <w:r>
        <w:rPr>
          <w:rFonts w:cstheme="minorHAnsi"/>
          <w:sz w:val="28"/>
          <w:szCs w:val="28"/>
        </w:rPr>
        <w:t xml:space="preserve">The annual report on </w:t>
      </w:r>
      <w:r w:rsidR="004B676C">
        <w:rPr>
          <w:rFonts w:cstheme="minorHAnsi"/>
          <w:sz w:val="28"/>
          <w:szCs w:val="28"/>
        </w:rPr>
        <w:t xml:space="preserve">the </w:t>
      </w:r>
      <w:r>
        <w:rPr>
          <w:rFonts w:cstheme="minorHAnsi"/>
          <w:sz w:val="28"/>
          <w:szCs w:val="28"/>
        </w:rPr>
        <w:t>controlled equipment shall contain the following information</w:t>
      </w:r>
      <w:r w:rsidR="004B676C">
        <w:rPr>
          <w:rFonts w:cstheme="minorHAnsi"/>
          <w:sz w:val="28"/>
          <w:szCs w:val="28"/>
        </w:rPr>
        <w:t xml:space="preserve"> per Ordinance NO. 7,760N.S.</w:t>
      </w:r>
      <w:r>
        <w:rPr>
          <w:rFonts w:cstheme="minorHAnsi"/>
          <w:sz w:val="28"/>
          <w:szCs w:val="28"/>
        </w:rPr>
        <w:t>:</w:t>
      </w:r>
    </w:p>
    <w:p w14:paraId="1746B7C8" w14:textId="77777777" w:rsidR="00E20C17" w:rsidRDefault="00E20C17" w:rsidP="00E20C17">
      <w:pPr>
        <w:spacing w:after="0" w:line="240" w:lineRule="auto"/>
        <w:rPr>
          <w:rFonts w:cstheme="minorHAnsi"/>
          <w:sz w:val="28"/>
          <w:szCs w:val="28"/>
        </w:rPr>
      </w:pPr>
    </w:p>
    <w:p w14:paraId="0F0521E4" w14:textId="77777777" w:rsidR="00E20C17" w:rsidRPr="00E20C17" w:rsidRDefault="00E20C17" w:rsidP="00E20C17">
      <w:pPr>
        <w:pStyle w:val="ListParagraph"/>
        <w:numPr>
          <w:ilvl w:val="0"/>
          <w:numId w:val="1"/>
        </w:numPr>
        <w:spacing w:after="0" w:line="240" w:lineRule="auto"/>
        <w:rPr>
          <w:sz w:val="28"/>
          <w:szCs w:val="28"/>
        </w:rPr>
      </w:pPr>
      <w:r w:rsidRPr="00E20C17">
        <w:rPr>
          <w:sz w:val="28"/>
          <w:szCs w:val="28"/>
        </w:rPr>
        <w:t xml:space="preserve">Production descriptions for Controlled Equipment and inventory numbers of each product in the Police Department’s possession. </w:t>
      </w:r>
    </w:p>
    <w:p w14:paraId="52F1DE13" w14:textId="77777777" w:rsidR="00E20C17" w:rsidRPr="00E20C17" w:rsidRDefault="00E20C17" w:rsidP="00E20C17">
      <w:pPr>
        <w:spacing w:after="0" w:line="240" w:lineRule="auto"/>
        <w:rPr>
          <w:sz w:val="28"/>
          <w:szCs w:val="28"/>
        </w:rPr>
      </w:pPr>
    </w:p>
    <w:p w14:paraId="23E16C3A" w14:textId="77777777" w:rsidR="00E20C17" w:rsidRPr="00E20C17" w:rsidRDefault="00E20C17" w:rsidP="00E20C17">
      <w:pPr>
        <w:pStyle w:val="ListParagraph"/>
        <w:numPr>
          <w:ilvl w:val="0"/>
          <w:numId w:val="1"/>
        </w:numPr>
        <w:spacing w:after="0" w:line="240" w:lineRule="auto"/>
        <w:rPr>
          <w:sz w:val="28"/>
          <w:szCs w:val="28"/>
        </w:rPr>
      </w:pPr>
      <w:r w:rsidRPr="00E20C17">
        <w:rPr>
          <w:sz w:val="28"/>
          <w:szCs w:val="28"/>
        </w:rPr>
        <w:t>A summary of how Controlled Equipment was used. For the purposes of annual reports, “use” of equipment shall refer to equipment that is Deployed, not to transfers of location or placement of equipment inside Department vehicles.</w:t>
      </w:r>
    </w:p>
    <w:p w14:paraId="1A01A113" w14:textId="77777777" w:rsidR="00E20C17" w:rsidRPr="00E20C17" w:rsidRDefault="00E20C17" w:rsidP="00E20C17">
      <w:pPr>
        <w:spacing w:after="0" w:line="240" w:lineRule="auto"/>
        <w:rPr>
          <w:sz w:val="28"/>
          <w:szCs w:val="28"/>
        </w:rPr>
      </w:pPr>
    </w:p>
    <w:p w14:paraId="4B8D0BA0" w14:textId="77777777" w:rsidR="00E20C17" w:rsidRPr="00E20C17" w:rsidRDefault="00E20C17" w:rsidP="00E20C17">
      <w:pPr>
        <w:pStyle w:val="ListParagraph"/>
        <w:numPr>
          <w:ilvl w:val="0"/>
          <w:numId w:val="1"/>
        </w:numPr>
        <w:spacing w:after="0" w:line="240" w:lineRule="auto"/>
        <w:rPr>
          <w:sz w:val="28"/>
          <w:szCs w:val="28"/>
        </w:rPr>
      </w:pPr>
      <w:r w:rsidRPr="00E20C17">
        <w:rPr>
          <w:sz w:val="28"/>
          <w:szCs w:val="28"/>
        </w:rPr>
        <w:t xml:space="preserve">If applicable, a breakdown of where Controlled Equipment was used geographically by individual police area. For each police area, the Police Department shall report the number of days or instances in which Controlled Equipment was used and what percentage of those daily reported uses were authorized by warrant and by non-warrant forms of court authorization. </w:t>
      </w:r>
    </w:p>
    <w:p w14:paraId="7D03DC07" w14:textId="77777777" w:rsidR="00E20C17" w:rsidRPr="00E20C17" w:rsidRDefault="00E20C17" w:rsidP="00E20C17">
      <w:pPr>
        <w:spacing w:after="0" w:line="240" w:lineRule="auto"/>
        <w:rPr>
          <w:sz w:val="28"/>
          <w:szCs w:val="28"/>
        </w:rPr>
      </w:pPr>
    </w:p>
    <w:p w14:paraId="181CEFC2" w14:textId="77777777" w:rsidR="00E20C17" w:rsidRDefault="00E20C17" w:rsidP="00E20C17">
      <w:pPr>
        <w:pStyle w:val="ListParagraph"/>
        <w:numPr>
          <w:ilvl w:val="0"/>
          <w:numId w:val="1"/>
        </w:numPr>
        <w:spacing w:after="0" w:line="240" w:lineRule="auto"/>
        <w:rPr>
          <w:sz w:val="28"/>
          <w:szCs w:val="28"/>
        </w:rPr>
      </w:pPr>
      <w:r w:rsidRPr="00E20C17">
        <w:rPr>
          <w:sz w:val="28"/>
          <w:szCs w:val="28"/>
        </w:rPr>
        <w:t xml:space="preserve">A summary of any complaints or concerns received concerning Controlled Equipment. </w:t>
      </w:r>
    </w:p>
    <w:p w14:paraId="292698A8" w14:textId="77777777" w:rsidR="00E20C17" w:rsidRPr="00E20C17" w:rsidRDefault="00E20C17" w:rsidP="00E20C17">
      <w:pPr>
        <w:pStyle w:val="ListParagraph"/>
        <w:rPr>
          <w:sz w:val="28"/>
          <w:szCs w:val="28"/>
        </w:rPr>
      </w:pPr>
    </w:p>
    <w:p w14:paraId="48BB1AD4" w14:textId="77777777" w:rsidR="00E20C17" w:rsidRPr="00E20C17" w:rsidRDefault="00E20C17" w:rsidP="00E20C17">
      <w:pPr>
        <w:pStyle w:val="ListParagraph"/>
        <w:numPr>
          <w:ilvl w:val="0"/>
          <w:numId w:val="1"/>
        </w:numPr>
        <w:spacing w:after="0" w:line="240" w:lineRule="auto"/>
        <w:rPr>
          <w:sz w:val="28"/>
          <w:szCs w:val="28"/>
        </w:rPr>
      </w:pPr>
      <w:r>
        <w:rPr>
          <w:sz w:val="28"/>
          <w:szCs w:val="28"/>
        </w:rPr>
        <w:t xml:space="preserve">The results of any internal audits, any information about violations of Controlled Equipment Use Policies, and any actions taken in response. </w:t>
      </w:r>
    </w:p>
    <w:p w14:paraId="4D0120E4" w14:textId="77777777" w:rsidR="00E20C17" w:rsidRDefault="00E20C17" w:rsidP="00E20C17">
      <w:pPr>
        <w:spacing w:after="0" w:line="240" w:lineRule="auto"/>
        <w:rPr>
          <w:sz w:val="28"/>
          <w:szCs w:val="28"/>
        </w:rPr>
      </w:pPr>
    </w:p>
    <w:p w14:paraId="3F57978E" w14:textId="216F4949" w:rsidR="00771F0F" w:rsidRDefault="00771F0F" w:rsidP="00E20C17">
      <w:pPr>
        <w:spacing w:after="0" w:line="240" w:lineRule="auto"/>
        <w:rPr>
          <w:sz w:val="28"/>
          <w:szCs w:val="28"/>
        </w:rPr>
      </w:pPr>
      <w:r>
        <w:rPr>
          <w:sz w:val="28"/>
          <w:szCs w:val="28"/>
        </w:rPr>
        <w:t xml:space="preserve">There </w:t>
      </w:r>
      <w:r w:rsidR="008C68E4">
        <w:rPr>
          <w:sz w:val="28"/>
          <w:szCs w:val="28"/>
        </w:rPr>
        <w:t>have</w:t>
      </w:r>
      <w:r>
        <w:rPr>
          <w:sz w:val="28"/>
          <w:szCs w:val="28"/>
        </w:rPr>
        <w:t xml:space="preserve"> been no internal audits</w:t>
      </w:r>
      <w:r w:rsidR="00BB7795">
        <w:rPr>
          <w:sz w:val="28"/>
          <w:szCs w:val="28"/>
        </w:rPr>
        <w:t xml:space="preserve"> (other than those conducted to gather and confirm data for this report)</w:t>
      </w:r>
      <w:r>
        <w:rPr>
          <w:sz w:val="28"/>
          <w:szCs w:val="28"/>
        </w:rPr>
        <w:t xml:space="preserve">, </w:t>
      </w:r>
      <w:r w:rsidR="00BB7795">
        <w:rPr>
          <w:sz w:val="28"/>
          <w:szCs w:val="28"/>
        </w:rPr>
        <w:t xml:space="preserve">identified </w:t>
      </w:r>
      <w:r>
        <w:rPr>
          <w:sz w:val="28"/>
          <w:szCs w:val="28"/>
        </w:rPr>
        <w:t xml:space="preserve">violations of equipment use, or any complaints concerning the above listed equipment. </w:t>
      </w:r>
    </w:p>
    <w:p w14:paraId="1E5DFC6D" w14:textId="77777777" w:rsidR="00771F0F" w:rsidRDefault="00771F0F" w:rsidP="00E20C17">
      <w:pPr>
        <w:spacing w:after="0" w:line="240" w:lineRule="auto"/>
        <w:rPr>
          <w:sz w:val="28"/>
          <w:szCs w:val="28"/>
        </w:rPr>
      </w:pPr>
    </w:p>
    <w:p w14:paraId="16A9B346" w14:textId="71927F3B" w:rsidR="008C68E4" w:rsidRDefault="004D65DC" w:rsidP="00E20C17">
      <w:pPr>
        <w:spacing w:after="0" w:line="240" w:lineRule="auto"/>
        <w:rPr>
          <w:sz w:val="28"/>
          <w:szCs w:val="28"/>
        </w:rPr>
      </w:pPr>
      <w:r>
        <w:rPr>
          <w:sz w:val="28"/>
          <w:szCs w:val="28"/>
        </w:rPr>
        <w:t xml:space="preserve">Section 2.100.020 (D) defines deployment </w:t>
      </w:r>
      <w:r w:rsidRPr="004D65DC">
        <w:rPr>
          <w:sz w:val="28"/>
          <w:szCs w:val="28"/>
        </w:rPr>
        <w:t>as “to utilize or employ Controlled Equipment for a deliberate purpose in the presence of members of the public during management or control of crowds, during any Special Response Team deployment or to affect some response from members of the public during any other operation or critical response. “Deployed” shall not mean an officer merely wearing a piece of Controlled Equipment on their belt or elsewhere on their person.</w:t>
      </w:r>
      <w:r>
        <w:rPr>
          <w:sz w:val="28"/>
          <w:szCs w:val="28"/>
        </w:rPr>
        <w:t>”</w:t>
      </w:r>
      <w:r w:rsidR="00AA5BDC">
        <w:rPr>
          <w:sz w:val="28"/>
          <w:szCs w:val="28"/>
        </w:rPr>
        <w:t xml:space="preserve"> </w:t>
      </w:r>
      <w:r w:rsidR="00D46901">
        <w:rPr>
          <w:sz w:val="28"/>
          <w:szCs w:val="28"/>
        </w:rPr>
        <w:t>Deployment means the display of the equipment to affect some response from members of the public.</w:t>
      </w:r>
      <w:r w:rsidR="005A490F">
        <w:rPr>
          <w:sz w:val="28"/>
          <w:szCs w:val="28"/>
        </w:rPr>
        <w:t xml:space="preserve"> </w:t>
      </w:r>
      <w:r w:rsidR="001726BA">
        <w:rPr>
          <w:sz w:val="28"/>
          <w:szCs w:val="28"/>
        </w:rPr>
        <w:t>The equipment does not have to be used</w:t>
      </w:r>
      <w:r w:rsidR="00E47903">
        <w:rPr>
          <w:sz w:val="28"/>
          <w:szCs w:val="28"/>
        </w:rPr>
        <w:t xml:space="preserve"> (I.E. less lethal projectile</w:t>
      </w:r>
      <w:r w:rsidR="00B915CE">
        <w:rPr>
          <w:sz w:val="28"/>
          <w:szCs w:val="28"/>
        </w:rPr>
        <w:t xml:space="preserve"> actually</w:t>
      </w:r>
      <w:r w:rsidR="00E47903">
        <w:rPr>
          <w:sz w:val="28"/>
          <w:szCs w:val="28"/>
        </w:rPr>
        <w:t xml:space="preserve"> launched and </w:t>
      </w:r>
      <w:r w:rsidR="00EA5B0E">
        <w:rPr>
          <w:sz w:val="28"/>
          <w:szCs w:val="28"/>
        </w:rPr>
        <w:t>struck</w:t>
      </w:r>
      <w:r w:rsidR="00E47903">
        <w:rPr>
          <w:sz w:val="28"/>
          <w:szCs w:val="28"/>
        </w:rPr>
        <w:t xml:space="preserve"> </w:t>
      </w:r>
      <w:r w:rsidR="00CE0232">
        <w:rPr>
          <w:sz w:val="28"/>
          <w:szCs w:val="28"/>
        </w:rPr>
        <w:t>a suspect</w:t>
      </w:r>
      <w:r w:rsidR="00E47903">
        <w:rPr>
          <w:sz w:val="28"/>
          <w:szCs w:val="28"/>
        </w:rPr>
        <w:t>)</w:t>
      </w:r>
      <w:r w:rsidR="001726BA">
        <w:rPr>
          <w:sz w:val="28"/>
          <w:szCs w:val="28"/>
        </w:rPr>
        <w:t xml:space="preserve">; simply having it and in view of </w:t>
      </w:r>
      <w:r w:rsidR="00EF7793">
        <w:rPr>
          <w:sz w:val="28"/>
          <w:szCs w:val="28"/>
        </w:rPr>
        <w:t xml:space="preserve">a person to </w:t>
      </w:r>
      <w:r w:rsidR="00BB7795">
        <w:rPr>
          <w:sz w:val="28"/>
          <w:szCs w:val="28"/>
        </w:rPr>
        <w:t xml:space="preserve">specifically </w:t>
      </w:r>
      <w:r w:rsidR="00EF7793">
        <w:rPr>
          <w:sz w:val="28"/>
          <w:szCs w:val="28"/>
        </w:rPr>
        <w:t>affect a response</w:t>
      </w:r>
      <w:r w:rsidR="001726BA">
        <w:rPr>
          <w:sz w:val="28"/>
          <w:szCs w:val="28"/>
        </w:rPr>
        <w:t xml:space="preserve"> would be considered a deployment. </w:t>
      </w:r>
      <w:r w:rsidR="008C68E4">
        <w:rPr>
          <w:sz w:val="28"/>
          <w:szCs w:val="28"/>
        </w:rPr>
        <w:t xml:space="preserve">Deployments are to be reported per the ordinance and the table </w:t>
      </w:r>
      <w:r w:rsidR="007C6AB8">
        <w:rPr>
          <w:sz w:val="28"/>
          <w:szCs w:val="28"/>
        </w:rPr>
        <w:t xml:space="preserve">on </w:t>
      </w:r>
      <w:r w:rsidR="007C6AB8" w:rsidRPr="0081565B">
        <w:rPr>
          <w:sz w:val="28"/>
          <w:szCs w:val="28"/>
        </w:rPr>
        <w:t>page 5</w:t>
      </w:r>
      <w:r w:rsidR="007C6AB8">
        <w:rPr>
          <w:sz w:val="28"/>
          <w:szCs w:val="28"/>
        </w:rPr>
        <w:t xml:space="preserve"> of this report</w:t>
      </w:r>
      <w:r w:rsidR="008C68E4">
        <w:rPr>
          <w:sz w:val="28"/>
          <w:szCs w:val="28"/>
        </w:rPr>
        <w:t xml:space="preserve"> reflects both deployments and </w:t>
      </w:r>
      <w:r w:rsidR="002B2745">
        <w:rPr>
          <w:sz w:val="28"/>
          <w:szCs w:val="28"/>
        </w:rPr>
        <w:t>utilization</w:t>
      </w:r>
      <w:r w:rsidR="00E47903">
        <w:rPr>
          <w:sz w:val="28"/>
          <w:szCs w:val="28"/>
        </w:rPr>
        <w:t xml:space="preserve"> </w:t>
      </w:r>
      <w:r w:rsidR="008C68E4">
        <w:rPr>
          <w:sz w:val="28"/>
          <w:szCs w:val="28"/>
        </w:rPr>
        <w:t>of equipment</w:t>
      </w:r>
      <w:r w:rsidR="00CE0232">
        <w:rPr>
          <w:sz w:val="28"/>
          <w:szCs w:val="28"/>
        </w:rPr>
        <w:t>.</w:t>
      </w:r>
      <w:r w:rsidR="008C68E4">
        <w:rPr>
          <w:sz w:val="28"/>
          <w:szCs w:val="28"/>
        </w:rPr>
        <w:t xml:space="preserve"> </w:t>
      </w:r>
    </w:p>
    <w:p w14:paraId="49077CFA" w14:textId="77777777" w:rsidR="00AA5BDC" w:rsidRDefault="00AA5BDC" w:rsidP="00E20C17">
      <w:pPr>
        <w:spacing w:after="0" w:line="240" w:lineRule="auto"/>
        <w:rPr>
          <w:sz w:val="28"/>
          <w:szCs w:val="28"/>
        </w:rPr>
      </w:pPr>
    </w:p>
    <w:p w14:paraId="4BB86042" w14:textId="4174A4FB" w:rsidR="00444A01" w:rsidRDefault="00F1217E" w:rsidP="00E20C17">
      <w:pPr>
        <w:spacing w:after="0" w:line="240" w:lineRule="auto"/>
        <w:rPr>
          <w:sz w:val="28"/>
          <w:szCs w:val="28"/>
        </w:rPr>
      </w:pPr>
      <w:r>
        <w:rPr>
          <w:sz w:val="28"/>
          <w:szCs w:val="28"/>
        </w:rPr>
        <w:t xml:space="preserve">The Blue Team system </w:t>
      </w:r>
      <w:r w:rsidR="00444A01">
        <w:rPr>
          <w:sz w:val="28"/>
          <w:szCs w:val="28"/>
        </w:rPr>
        <w:t>and Equipment Ordinance system are the</w:t>
      </w:r>
      <w:r w:rsidR="002B2745">
        <w:rPr>
          <w:sz w:val="28"/>
          <w:szCs w:val="28"/>
        </w:rPr>
        <w:t xml:space="preserve"> two</w:t>
      </w:r>
      <w:r w:rsidR="00444A01">
        <w:rPr>
          <w:sz w:val="28"/>
          <w:szCs w:val="28"/>
        </w:rPr>
        <w:t xml:space="preserve"> systems that captures all </w:t>
      </w:r>
      <w:r w:rsidR="002B2745">
        <w:rPr>
          <w:sz w:val="28"/>
          <w:szCs w:val="28"/>
        </w:rPr>
        <w:t>utilizations</w:t>
      </w:r>
      <w:r w:rsidR="00444A01">
        <w:rPr>
          <w:sz w:val="28"/>
          <w:szCs w:val="28"/>
        </w:rPr>
        <w:t xml:space="preserve"> and deployments of equipment enabling the Police Department to fulfill the obligations set forth by the ordinance</w:t>
      </w:r>
      <w:r w:rsidR="004E619A">
        <w:rPr>
          <w:sz w:val="28"/>
          <w:szCs w:val="28"/>
        </w:rPr>
        <w:t xml:space="preserve">. The </w:t>
      </w:r>
      <w:r w:rsidR="00444A01">
        <w:rPr>
          <w:sz w:val="28"/>
          <w:szCs w:val="28"/>
        </w:rPr>
        <w:t xml:space="preserve">Blue Team </w:t>
      </w:r>
      <w:r w:rsidR="004E619A">
        <w:rPr>
          <w:sz w:val="28"/>
          <w:szCs w:val="28"/>
        </w:rPr>
        <w:t>system documents all uses of force which includes</w:t>
      </w:r>
      <w:r w:rsidR="00271EB6">
        <w:rPr>
          <w:sz w:val="28"/>
          <w:szCs w:val="28"/>
        </w:rPr>
        <w:t xml:space="preserve"> patrol rifle deployments and </w:t>
      </w:r>
      <w:r w:rsidR="002B2745">
        <w:rPr>
          <w:sz w:val="28"/>
          <w:szCs w:val="28"/>
        </w:rPr>
        <w:t>utilization</w:t>
      </w:r>
      <w:r w:rsidR="00271EB6">
        <w:rPr>
          <w:sz w:val="28"/>
          <w:szCs w:val="28"/>
        </w:rPr>
        <w:t xml:space="preserve"> of less</w:t>
      </w:r>
      <w:r w:rsidR="00422BDC">
        <w:rPr>
          <w:sz w:val="28"/>
          <w:szCs w:val="28"/>
        </w:rPr>
        <w:t>-</w:t>
      </w:r>
      <w:r w:rsidR="00271EB6">
        <w:rPr>
          <w:sz w:val="28"/>
          <w:szCs w:val="28"/>
        </w:rPr>
        <w:t>lethal systems</w:t>
      </w:r>
      <w:r w:rsidR="00444A01">
        <w:rPr>
          <w:sz w:val="28"/>
          <w:szCs w:val="28"/>
        </w:rPr>
        <w:t xml:space="preserve"> (I.E. less lethal projectile actually launched and struck a suspect)</w:t>
      </w:r>
      <w:r>
        <w:rPr>
          <w:sz w:val="28"/>
          <w:szCs w:val="28"/>
        </w:rPr>
        <w:t xml:space="preserve">. This system </w:t>
      </w:r>
      <w:r w:rsidR="008E3897">
        <w:rPr>
          <w:sz w:val="28"/>
          <w:szCs w:val="28"/>
        </w:rPr>
        <w:t xml:space="preserve">is maintained by the Internal Affairs </w:t>
      </w:r>
      <w:r w:rsidR="004C12FA">
        <w:rPr>
          <w:sz w:val="28"/>
          <w:szCs w:val="28"/>
        </w:rPr>
        <w:t>Bureau</w:t>
      </w:r>
      <w:r w:rsidR="004E619A">
        <w:rPr>
          <w:sz w:val="28"/>
          <w:szCs w:val="28"/>
        </w:rPr>
        <w:t>.</w:t>
      </w:r>
      <w:r w:rsidR="008E3897">
        <w:rPr>
          <w:sz w:val="28"/>
          <w:szCs w:val="28"/>
        </w:rPr>
        <w:t xml:space="preserve"> </w:t>
      </w:r>
      <w:r w:rsidR="00444A01">
        <w:rPr>
          <w:sz w:val="28"/>
          <w:szCs w:val="28"/>
        </w:rPr>
        <w:t xml:space="preserve">The </w:t>
      </w:r>
      <w:r w:rsidR="002B2745">
        <w:rPr>
          <w:sz w:val="28"/>
          <w:szCs w:val="28"/>
        </w:rPr>
        <w:lastRenderedPageBreak/>
        <w:t xml:space="preserve">Equipment Ordinance system </w:t>
      </w:r>
      <w:r w:rsidR="00444A01">
        <w:rPr>
          <w:sz w:val="28"/>
          <w:szCs w:val="28"/>
        </w:rPr>
        <w:t xml:space="preserve">captures deployments of all equipment outlined in the ordinance. </w:t>
      </w:r>
    </w:p>
    <w:p w14:paraId="2141AE29" w14:textId="182EC76A" w:rsidR="004C1ED7" w:rsidRDefault="004C1ED7" w:rsidP="00E20C17">
      <w:pPr>
        <w:spacing w:after="0" w:line="240" w:lineRule="auto"/>
        <w:rPr>
          <w:sz w:val="28"/>
          <w:szCs w:val="28"/>
        </w:rPr>
      </w:pPr>
    </w:p>
    <w:p w14:paraId="41C0526C" w14:textId="1A20A56B" w:rsidR="00444A01" w:rsidRDefault="00444A01" w:rsidP="00444A01">
      <w:pPr>
        <w:spacing w:after="0" w:line="240" w:lineRule="auto"/>
        <w:rPr>
          <w:sz w:val="28"/>
          <w:szCs w:val="28"/>
        </w:rPr>
      </w:pPr>
      <w:r>
        <w:rPr>
          <w:sz w:val="28"/>
          <w:szCs w:val="28"/>
        </w:rPr>
        <w:t xml:space="preserve">The Police Department responded to over </w:t>
      </w:r>
      <w:r w:rsidR="00EA5B0E" w:rsidRPr="00EA5B0E">
        <w:rPr>
          <w:sz w:val="28"/>
          <w:szCs w:val="28"/>
        </w:rPr>
        <w:t>62,245</w:t>
      </w:r>
      <w:r>
        <w:rPr>
          <w:sz w:val="28"/>
          <w:szCs w:val="28"/>
        </w:rPr>
        <w:t xml:space="preserve"> calls from the community in 2022. Of the </w:t>
      </w:r>
      <w:r w:rsidR="00EA5B0E" w:rsidRPr="00EA5B0E">
        <w:rPr>
          <w:sz w:val="28"/>
          <w:szCs w:val="28"/>
        </w:rPr>
        <w:t>62,245</w:t>
      </w:r>
      <w:r>
        <w:rPr>
          <w:sz w:val="28"/>
          <w:szCs w:val="28"/>
        </w:rPr>
        <w:t xml:space="preserve"> calls received, </w:t>
      </w:r>
      <w:r w:rsidR="00B21C8D" w:rsidRPr="00B21C8D">
        <w:rPr>
          <w:sz w:val="28"/>
          <w:szCs w:val="28"/>
        </w:rPr>
        <w:t>88</w:t>
      </w:r>
      <w:r>
        <w:rPr>
          <w:sz w:val="28"/>
          <w:szCs w:val="28"/>
        </w:rPr>
        <w:t xml:space="preserve"> of them resulted in the deployment of either a patrol rifle or a less-lethal system capable of launching a rubber projectile or a projectile similar to that of a paintball.</w:t>
      </w:r>
      <w:r w:rsidR="004269DC">
        <w:rPr>
          <w:sz w:val="28"/>
          <w:szCs w:val="28"/>
        </w:rPr>
        <w:t xml:space="preserve"> </w:t>
      </w:r>
      <w:r>
        <w:rPr>
          <w:sz w:val="28"/>
          <w:szCs w:val="28"/>
        </w:rPr>
        <w:t xml:space="preserve">For details on these systems refer to the Impact Statements located on the Berkeley Police Department website. </w:t>
      </w:r>
    </w:p>
    <w:p w14:paraId="15CBAD34" w14:textId="77777777" w:rsidR="00444A01" w:rsidRDefault="00444A01" w:rsidP="00E20C17">
      <w:pPr>
        <w:spacing w:after="0" w:line="240" w:lineRule="auto"/>
        <w:rPr>
          <w:sz w:val="28"/>
          <w:szCs w:val="28"/>
        </w:rPr>
      </w:pPr>
    </w:p>
    <w:p w14:paraId="6FC326B8" w14:textId="3C5E0CFA" w:rsidR="00F27CBC" w:rsidRDefault="00223E3D" w:rsidP="00E20C17">
      <w:pPr>
        <w:spacing w:after="0" w:line="240" w:lineRule="auto"/>
        <w:rPr>
          <w:sz w:val="28"/>
          <w:szCs w:val="28"/>
        </w:rPr>
      </w:pPr>
      <w:r>
        <w:rPr>
          <w:sz w:val="28"/>
          <w:szCs w:val="28"/>
        </w:rPr>
        <w:t xml:space="preserve">The </w:t>
      </w:r>
      <w:r w:rsidR="00E50F29">
        <w:rPr>
          <w:sz w:val="28"/>
          <w:szCs w:val="28"/>
        </w:rPr>
        <w:t>table</w:t>
      </w:r>
      <w:r>
        <w:rPr>
          <w:sz w:val="28"/>
          <w:szCs w:val="28"/>
        </w:rPr>
        <w:t xml:space="preserve"> </w:t>
      </w:r>
      <w:r w:rsidR="00110783">
        <w:rPr>
          <w:sz w:val="28"/>
          <w:szCs w:val="28"/>
        </w:rPr>
        <w:t>on p</w:t>
      </w:r>
      <w:r w:rsidR="007A1981">
        <w:rPr>
          <w:sz w:val="28"/>
          <w:szCs w:val="28"/>
        </w:rPr>
        <w:t>age 5</w:t>
      </w:r>
      <w:r w:rsidR="008E3897">
        <w:rPr>
          <w:sz w:val="28"/>
          <w:szCs w:val="28"/>
        </w:rPr>
        <w:t xml:space="preserve"> details each</w:t>
      </w:r>
      <w:r>
        <w:rPr>
          <w:sz w:val="28"/>
          <w:szCs w:val="28"/>
        </w:rPr>
        <w:t xml:space="preserve"> </w:t>
      </w:r>
      <w:r w:rsidR="00497A14">
        <w:rPr>
          <w:sz w:val="28"/>
          <w:szCs w:val="28"/>
        </w:rPr>
        <w:t xml:space="preserve">of the </w:t>
      </w:r>
      <w:r w:rsidR="00CD0EA7" w:rsidRPr="00B5598B">
        <w:rPr>
          <w:sz w:val="28"/>
          <w:szCs w:val="28"/>
        </w:rPr>
        <w:t>88</w:t>
      </w:r>
      <w:r w:rsidR="00CD0EA7">
        <w:rPr>
          <w:sz w:val="28"/>
          <w:szCs w:val="28"/>
        </w:rPr>
        <w:t>-equipment</w:t>
      </w:r>
      <w:r>
        <w:rPr>
          <w:sz w:val="28"/>
          <w:szCs w:val="28"/>
        </w:rPr>
        <w:t xml:space="preserve"> </w:t>
      </w:r>
      <w:r w:rsidR="00E50F29">
        <w:rPr>
          <w:sz w:val="28"/>
          <w:szCs w:val="28"/>
        </w:rPr>
        <w:t>deployment</w:t>
      </w:r>
      <w:r w:rsidR="002828A1">
        <w:rPr>
          <w:sz w:val="28"/>
          <w:szCs w:val="28"/>
        </w:rPr>
        <w:t xml:space="preserve"> incident</w:t>
      </w:r>
      <w:r w:rsidR="00497A14">
        <w:rPr>
          <w:sz w:val="28"/>
          <w:szCs w:val="28"/>
        </w:rPr>
        <w:t>s</w:t>
      </w:r>
      <w:r w:rsidR="00E50F29">
        <w:rPr>
          <w:sz w:val="28"/>
          <w:szCs w:val="28"/>
        </w:rPr>
        <w:t xml:space="preserve"> </w:t>
      </w:r>
      <w:r w:rsidR="004C12FA">
        <w:rPr>
          <w:sz w:val="28"/>
          <w:szCs w:val="28"/>
        </w:rPr>
        <w:t xml:space="preserve">extracted </w:t>
      </w:r>
      <w:r w:rsidR="00E50F29">
        <w:rPr>
          <w:sz w:val="28"/>
          <w:szCs w:val="28"/>
        </w:rPr>
        <w:t xml:space="preserve">from </w:t>
      </w:r>
      <w:r w:rsidR="00FE0B8E">
        <w:rPr>
          <w:sz w:val="28"/>
          <w:szCs w:val="28"/>
        </w:rPr>
        <w:t xml:space="preserve">the </w:t>
      </w:r>
      <w:r w:rsidR="00CD04E2">
        <w:rPr>
          <w:sz w:val="28"/>
          <w:szCs w:val="28"/>
        </w:rPr>
        <w:t xml:space="preserve">Blue Team </w:t>
      </w:r>
      <w:r w:rsidR="00271EB6">
        <w:rPr>
          <w:sz w:val="28"/>
          <w:szCs w:val="28"/>
        </w:rPr>
        <w:t xml:space="preserve">and EO </w:t>
      </w:r>
      <w:r w:rsidR="004C12FA">
        <w:rPr>
          <w:sz w:val="28"/>
          <w:szCs w:val="28"/>
        </w:rPr>
        <w:t>s</w:t>
      </w:r>
      <w:r w:rsidR="00271EB6">
        <w:rPr>
          <w:sz w:val="28"/>
          <w:szCs w:val="28"/>
        </w:rPr>
        <w:t>ystem</w:t>
      </w:r>
      <w:r w:rsidR="004C12FA">
        <w:rPr>
          <w:sz w:val="28"/>
          <w:szCs w:val="28"/>
        </w:rPr>
        <w:t>s</w:t>
      </w:r>
      <w:r w:rsidR="004269DC">
        <w:rPr>
          <w:sz w:val="28"/>
          <w:szCs w:val="28"/>
        </w:rPr>
        <w:t xml:space="preserve">. </w:t>
      </w:r>
      <w:r w:rsidR="00A72F05">
        <w:rPr>
          <w:sz w:val="28"/>
          <w:szCs w:val="28"/>
        </w:rPr>
        <w:t xml:space="preserve">Each row </w:t>
      </w:r>
      <w:r w:rsidR="004A046A">
        <w:rPr>
          <w:sz w:val="28"/>
          <w:szCs w:val="28"/>
        </w:rPr>
        <w:t>with</w:t>
      </w:r>
      <w:r w:rsidR="00A72F05">
        <w:rPr>
          <w:sz w:val="28"/>
          <w:szCs w:val="28"/>
        </w:rPr>
        <w:t>in the table</w:t>
      </w:r>
      <w:r w:rsidR="002828A1">
        <w:rPr>
          <w:sz w:val="28"/>
          <w:szCs w:val="28"/>
        </w:rPr>
        <w:t xml:space="preserve"> </w:t>
      </w:r>
      <w:r w:rsidR="0038087D">
        <w:rPr>
          <w:sz w:val="28"/>
          <w:szCs w:val="28"/>
        </w:rPr>
        <w:t xml:space="preserve">represents </w:t>
      </w:r>
      <w:r w:rsidR="00A72F05">
        <w:rPr>
          <w:sz w:val="28"/>
          <w:szCs w:val="28"/>
        </w:rPr>
        <w:t>an</w:t>
      </w:r>
      <w:r w:rsidR="0038087D">
        <w:rPr>
          <w:sz w:val="28"/>
          <w:szCs w:val="28"/>
        </w:rPr>
        <w:t xml:space="preserve"> in</w:t>
      </w:r>
      <w:r w:rsidR="004A046A">
        <w:rPr>
          <w:sz w:val="28"/>
          <w:szCs w:val="28"/>
        </w:rPr>
        <w:t>cident</w:t>
      </w:r>
      <w:r w:rsidR="00A72F05">
        <w:rPr>
          <w:sz w:val="28"/>
          <w:szCs w:val="28"/>
        </w:rPr>
        <w:t xml:space="preserve"> where</w:t>
      </w:r>
      <w:r w:rsidR="0038087D">
        <w:rPr>
          <w:sz w:val="28"/>
          <w:szCs w:val="28"/>
        </w:rPr>
        <w:t xml:space="preserve"> </w:t>
      </w:r>
      <w:r w:rsidR="00A72F05">
        <w:rPr>
          <w:sz w:val="28"/>
          <w:szCs w:val="28"/>
        </w:rPr>
        <w:t>a</w:t>
      </w:r>
      <w:r w:rsidR="0038087D">
        <w:rPr>
          <w:sz w:val="28"/>
          <w:szCs w:val="28"/>
        </w:rPr>
        <w:t xml:space="preserve"> specified equipment was deployed</w:t>
      </w:r>
      <w:r w:rsidR="002E5A05">
        <w:rPr>
          <w:sz w:val="28"/>
          <w:szCs w:val="28"/>
        </w:rPr>
        <w:t xml:space="preserve"> or </w:t>
      </w:r>
      <w:r w:rsidR="002B2745">
        <w:rPr>
          <w:sz w:val="28"/>
          <w:szCs w:val="28"/>
        </w:rPr>
        <w:t>utilized</w:t>
      </w:r>
      <w:r w:rsidR="00234C90">
        <w:rPr>
          <w:sz w:val="28"/>
          <w:szCs w:val="28"/>
        </w:rPr>
        <w:t>. The number of</w:t>
      </w:r>
      <w:r w:rsidR="0038087D">
        <w:rPr>
          <w:sz w:val="28"/>
          <w:szCs w:val="28"/>
        </w:rPr>
        <w:t xml:space="preserve"> </w:t>
      </w:r>
      <w:r w:rsidR="00737AF1">
        <w:rPr>
          <w:sz w:val="28"/>
          <w:szCs w:val="28"/>
        </w:rPr>
        <w:t xml:space="preserve">specified </w:t>
      </w:r>
      <w:r w:rsidR="0038087D">
        <w:rPr>
          <w:sz w:val="28"/>
          <w:szCs w:val="28"/>
        </w:rPr>
        <w:t>equipment</w:t>
      </w:r>
      <w:r w:rsidR="00234C90">
        <w:rPr>
          <w:sz w:val="28"/>
          <w:szCs w:val="28"/>
        </w:rPr>
        <w:t xml:space="preserve"> </w:t>
      </w:r>
      <w:r w:rsidR="00CC479A">
        <w:rPr>
          <w:sz w:val="28"/>
          <w:szCs w:val="28"/>
        </w:rPr>
        <w:t xml:space="preserve">deployed per incident </w:t>
      </w:r>
      <w:r w:rsidR="00234C90">
        <w:rPr>
          <w:sz w:val="28"/>
          <w:szCs w:val="28"/>
        </w:rPr>
        <w:t>is not represented</w:t>
      </w:r>
      <w:r w:rsidR="0038087D">
        <w:rPr>
          <w:sz w:val="28"/>
          <w:szCs w:val="28"/>
        </w:rPr>
        <w:t xml:space="preserve">. </w:t>
      </w:r>
      <w:r w:rsidR="00E058CF">
        <w:rPr>
          <w:sz w:val="28"/>
          <w:szCs w:val="28"/>
        </w:rPr>
        <w:t>Th</w:t>
      </w:r>
      <w:r w:rsidR="00497A14">
        <w:rPr>
          <w:sz w:val="28"/>
          <w:szCs w:val="28"/>
        </w:rPr>
        <w:t xml:space="preserve">e table includes </w:t>
      </w:r>
      <w:r w:rsidR="00054B28">
        <w:rPr>
          <w:sz w:val="28"/>
          <w:szCs w:val="28"/>
        </w:rPr>
        <w:t xml:space="preserve">the service of </w:t>
      </w:r>
      <w:r w:rsidR="0020702C">
        <w:rPr>
          <w:sz w:val="28"/>
          <w:szCs w:val="28"/>
        </w:rPr>
        <w:t>5</w:t>
      </w:r>
      <w:r w:rsidR="00054B28">
        <w:rPr>
          <w:sz w:val="28"/>
          <w:szCs w:val="28"/>
        </w:rPr>
        <w:t xml:space="preserve"> search warrants; </w:t>
      </w:r>
      <w:r w:rsidR="004269DC">
        <w:rPr>
          <w:sz w:val="28"/>
          <w:szCs w:val="28"/>
        </w:rPr>
        <w:t>3</w:t>
      </w:r>
      <w:r w:rsidR="00054B28">
        <w:rPr>
          <w:sz w:val="28"/>
          <w:szCs w:val="28"/>
        </w:rPr>
        <w:t xml:space="preserve"> of which were served by </w:t>
      </w:r>
      <w:r w:rsidR="00E058CF">
        <w:rPr>
          <w:sz w:val="28"/>
          <w:szCs w:val="28"/>
        </w:rPr>
        <w:t>the Special Response Team</w:t>
      </w:r>
      <w:r w:rsidR="00054B28">
        <w:rPr>
          <w:sz w:val="28"/>
          <w:szCs w:val="28"/>
        </w:rPr>
        <w:t xml:space="preserve"> </w:t>
      </w:r>
      <w:r w:rsidR="00497A14">
        <w:rPr>
          <w:sz w:val="28"/>
          <w:szCs w:val="28"/>
        </w:rPr>
        <w:t>in cases involving a</w:t>
      </w:r>
      <w:r w:rsidR="00E058CF">
        <w:rPr>
          <w:sz w:val="28"/>
          <w:szCs w:val="28"/>
        </w:rPr>
        <w:t xml:space="preserve"> violent suspect</w:t>
      </w:r>
      <w:r w:rsidR="00054B28">
        <w:rPr>
          <w:sz w:val="28"/>
          <w:szCs w:val="28"/>
        </w:rPr>
        <w:t xml:space="preserve">. </w:t>
      </w:r>
      <w:r w:rsidR="00420D18">
        <w:rPr>
          <w:sz w:val="28"/>
          <w:szCs w:val="28"/>
        </w:rPr>
        <w:t>Equipment that is not outlined in the table w</w:t>
      </w:r>
      <w:r w:rsidR="004A046A">
        <w:rPr>
          <w:sz w:val="28"/>
          <w:szCs w:val="28"/>
        </w:rPr>
        <w:t>as</w:t>
      </w:r>
      <w:r w:rsidR="00420D18">
        <w:rPr>
          <w:sz w:val="28"/>
          <w:szCs w:val="28"/>
        </w:rPr>
        <w:t xml:space="preserve"> not </w:t>
      </w:r>
      <w:r w:rsidR="0020702C">
        <w:rPr>
          <w:sz w:val="28"/>
          <w:szCs w:val="28"/>
        </w:rPr>
        <w:t xml:space="preserve">deployed or </w:t>
      </w:r>
      <w:r w:rsidR="00420D18">
        <w:rPr>
          <w:sz w:val="28"/>
          <w:szCs w:val="28"/>
        </w:rPr>
        <w:t>used in 202</w:t>
      </w:r>
      <w:r w:rsidR="004269DC">
        <w:rPr>
          <w:sz w:val="28"/>
          <w:szCs w:val="28"/>
        </w:rPr>
        <w:t>2</w:t>
      </w:r>
      <w:r w:rsidR="00420D18">
        <w:rPr>
          <w:sz w:val="28"/>
          <w:szCs w:val="28"/>
        </w:rPr>
        <w:t xml:space="preserve">. </w:t>
      </w:r>
    </w:p>
    <w:p w14:paraId="2CB15A27" w14:textId="47265D90" w:rsidR="00420D18" w:rsidRDefault="00420D18" w:rsidP="00E20C17">
      <w:pPr>
        <w:spacing w:after="0" w:line="240" w:lineRule="auto"/>
        <w:rPr>
          <w:sz w:val="28"/>
          <w:szCs w:val="28"/>
        </w:rPr>
      </w:pPr>
    </w:p>
    <w:p w14:paraId="25E02E63" w14:textId="0FB14D97" w:rsidR="004269DC" w:rsidRDefault="004269DC" w:rsidP="00E20C17">
      <w:pPr>
        <w:spacing w:after="0" w:line="240" w:lineRule="auto"/>
        <w:rPr>
          <w:sz w:val="28"/>
          <w:szCs w:val="28"/>
        </w:rPr>
      </w:pPr>
      <w:r>
        <w:rPr>
          <w:sz w:val="28"/>
          <w:szCs w:val="28"/>
        </w:rPr>
        <w:t>It should be noted that all equipment deployments in 2022</w:t>
      </w:r>
      <w:r w:rsidR="00CD0EA7">
        <w:rPr>
          <w:sz w:val="28"/>
          <w:szCs w:val="28"/>
        </w:rPr>
        <w:t xml:space="preserve">, except for </w:t>
      </w:r>
      <w:r w:rsidR="00E14BFC">
        <w:rPr>
          <w:sz w:val="28"/>
          <w:szCs w:val="28"/>
        </w:rPr>
        <w:t>five</w:t>
      </w:r>
      <w:r w:rsidR="00CD0EA7">
        <w:rPr>
          <w:sz w:val="28"/>
          <w:szCs w:val="28"/>
        </w:rPr>
        <w:t>,</w:t>
      </w:r>
      <w:r>
        <w:rPr>
          <w:sz w:val="28"/>
          <w:szCs w:val="28"/>
        </w:rPr>
        <w:t xml:space="preserve"> were incidents where the Berkeley Police Department responded to a call for service </w:t>
      </w:r>
      <w:r w:rsidR="00CD0EA7">
        <w:rPr>
          <w:sz w:val="28"/>
          <w:szCs w:val="28"/>
        </w:rPr>
        <w:t xml:space="preserve">made </w:t>
      </w:r>
      <w:r>
        <w:rPr>
          <w:sz w:val="28"/>
          <w:szCs w:val="28"/>
        </w:rPr>
        <w:t>by community members</w:t>
      </w:r>
      <w:r w:rsidR="0020702C">
        <w:rPr>
          <w:sz w:val="28"/>
          <w:szCs w:val="28"/>
        </w:rPr>
        <w:t xml:space="preserve"> or </w:t>
      </w:r>
      <w:r w:rsidR="002B2745">
        <w:rPr>
          <w:sz w:val="28"/>
          <w:szCs w:val="28"/>
        </w:rPr>
        <w:t xml:space="preserve">in the </w:t>
      </w:r>
      <w:r w:rsidR="0020702C">
        <w:rPr>
          <w:sz w:val="28"/>
          <w:szCs w:val="28"/>
        </w:rPr>
        <w:t>service of search warrants</w:t>
      </w:r>
      <w:r>
        <w:rPr>
          <w:sz w:val="28"/>
          <w:szCs w:val="28"/>
        </w:rPr>
        <w:t xml:space="preserve">. Incident </w:t>
      </w:r>
      <w:r w:rsidR="00E14BFC">
        <w:rPr>
          <w:sz w:val="28"/>
          <w:szCs w:val="28"/>
        </w:rPr>
        <w:t xml:space="preserve">#27, </w:t>
      </w:r>
      <w:r>
        <w:rPr>
          <w:sz w:val="28"/>
          <w:szCs w:val="28"/>
        </w:rPr>
        <w:t>#43, #44, #59</w:t>
      </w:r>
      <w:r w:rsidR="00E14BFC">
        <w:rPr>
          <w:sz w:val="28"/>
          <w:szCs w:val="28"/>
        </w:rPr>
        <w:t>, and #75</w:t>
      </w:r>
      <w:r w:rsidR="00CD0EA7">
        <w:rPr>
          <w:sz w:val="28"/>
          <w:szCs w:val="28"/>
        </w:rPr>
        <w:t xml:space="preserve"> are the exceptions. </w:t>
      </w:r>
      <w:r w:rsidR="00E14BFC">
        <w:rPr>
          <w:sz w:val="28"/>
          <w:szCs w:val="28"/>
        </w:rPr>
        <w:t xml:space="preserve">#27, </w:t>
      </w:r>
      <w:r w:rsidR="00CD0EA7">
        <w:rPr>
          <w:sz w:val="28"/>
          <w:szCs w:val="28"/>
        </w:rPr>
        <w:t>#43</w:t>
      </w:r>
      <w:r w:rsidR="00E14BFC">
        <w:rPr>
          <w:sz w:val="28"/>
          <w:szCs w:val="28"/>
        </w:rPr>
        <w:t>,</w:t>
      </w:r>
      <w:r w:rsidR="00CD0EA7">
        <w:rPr>
          <w:sz w:val="28"/>
          <w:szCs w:val="28"/>
        </w:rPr>
        <w:t xml:space="preserve"> #59</w:t>
      </w:r>
      <w:r w:rsidR="00E14BFC">
        <w:rPr>
          <w:sz w:val="28"/>
          <w:szCs w:val="28"/>
        </w:rPr>
        <w:t>, and #75</w:t>
      </w:r>
      <w:r w:rsidR="00CD0EA7">
        <w:rPr>
          <w:sz w:val="28"/>
          <w:szCs w:val="28"/>
        </w:rPr>
        <w:t xml:space="preserve"> were incidents where officers located a stolen vehicle with the suspect still inside the car. Incident #44 is an incident where an officer attempted to stop a vehicle driving on the wrong side of the roadway. The vehicle fled from officers, collided with a tree, and then one of the occupants discarded a firearm. </w:t>
      </w:r>
    </w:p>
    <w:p w14:paraId="7EC65DAC" w14:textId="77777777" w:rsidR="004269DC" w:rsidRDefault="004269DC" w:rsidP="00E20C17">
      <w:pPr>
        <w:spacing w:after="0" w:line="240" w:lineRule="auto"/>
        <w:rPr>
          <w:sz w:val="28"/>
          <w:szCs w:val="28"/>
        </w:rPr>
      </w:pPr>
    </w:p>
    <w:p w14:paraId="2ADC6701" w14:textId="66FD4513" w:rsidR="00873DD2" w:rsidRDefault="00D11B0D" w:rsidP="00E20C17">
      <w:pPr>
        <w:spacing w:after="0" w:line="240" w:lineRule="auto"/>
        <w:rPr>
          <w:sz w:val="28"/>
          <w:szCs w:val="28"/>
        </w:rPr>
      </w:pPr>
      <w:r>
        <w:rPr>
          <w:sz w:val="28"/>
          <w:szCs w:val="28"/>
        </w:rPr>
        <w:t>The</w:t>
      </w:r>
      <w:r w:rsidR="007A1981" w:rsidRPr="00CD0EA7">
        <w:rPr>
          <w:sz w:val="28"/>
          <w:szCs w:val="28"/>
        </w:rPr>
        <w:t xml:space="preserve"> </w:t>
      </w:r>
      <w:r>
        <w:rPr>
          <w:sz w:val="28"/>
          <w:szCs w:val="28"/>
        </w:rPr>
        <w:t>three</w:t>
      </w:r>
      <w:r w:rsidR="007A1981" w:rsidRPr="00CD0EA7">
        <w:rPr>
          <w:sz w:val="28"/>
          <w:szCs w:val="28"/>
        </w:rPr>
        <w:t xml:space="preserve"> i</w:t>
      </w:r>
      <w:r w:rsidR="00497A14" w:rsidRPr="00CD0EA7">
        <w:rPr>
          <w:sz w:val="28"/>
          <w:szCs w:val="28"/>
        </w:rPr>
        <w:t>ncidents where less-lethal systems were actually utilized</w:t>
      </w:r>
      <w:r w:rsidR="007A1981" w:rsidRPr="00CD0EA7">
        <w:rPr>
          <w:sz w:val="28"/>
          <w:szCs w:val="28"/>
        </w:rPr>
        <w:t xml:space="preserve"> </w:t>
      </w:r>
      <w:r w:rsidR="00CE0232" w:rsidRPr="00CD0EA7">
        <w:rPr>
          <w:sz w:val="28"/>
          <w:szCs w:val="28"/>
        </w:rPr>
        <w:t xml:space="preserve">(less lethal projectile actually launched and struck a suspect) </w:t>
      </w:r>
      <w:r w:rsidR="007A1981" w:rsidRPr="00CD0EA7">
        <w:rPr>
          <w:sz w:val="28"/>
          <w:szCs w:val="28"/>
        </w:rPr>
        <w:t xml:space="preserve">are </w:t>
      </w:r>
      <w:r>
        <w:rPr>
          <w:sz w:val="28"/>
          <w:szCs w:val="28"/>
        </w:rPr>
        <w:t>highlighted</w:t>
      </w:r>
      <w:r w:rsidR="007A1981" w:rsidRPr="00CD0EA7">
        <w:rPr>
          <w:sz w:val="28"/>
          <w:szCs w:val="28"/>
        </w:rPr>
        <w:t xml:space="preserve"> </w:t>
      </w:r>
      <w:r>
        <w:rPr>
          <w:sz w:val="28"/>
          <w:szCs w:val="28"/>
        </w:rPr>
        <w:t>in yellow</w:t>
      </w:r>
      <w:r w:rsidR="007A1981" w:rsidRPr="00CD0EA7">
        <w:rPr>
          <w:sz w:val="28"/>
          <w:szCs w:val="28"/>
        </w:rPr>
        <w:t xml:space="preserve">. </w:t>
      </w:r>
      <w:r w:rsidR="00A02743" w:rsidRPr="00CD0EA7">
        <w:rPr>
          <w:sz w:val="28"/>
          <w:szCs w:val="28"/>
        </w:rPr>
        <w:t>The incidents are listed in chronological order.</w:t>
      </w:r>
      <w:r w:rsidR="00A02743">
        <w:rPr>
          <w:sz w:val="28"/>
          <w:szCs w:val="28"/>
        </w:rPr>
        <w:t xml:space="preserve"> </w:t>
      </w:r>
    </w:p>
    <w:p w14:paraId="1D4FD3B4" w14:textId="1A796627" w:rsidR="00D11B0D" w:rsidRDefault="00D11B0D" w:rsidP="00E20C17">
      <w:pPr>
        <w:spacing w:after="0" w:line="240" w:lineRule="auto"/>
        <w:rPr>
          <w:sz w:val="28"/>
          <w:szCs w:val="28"/>
        </w:rPr>
      </w:pPr>
    </w:p>
    <w:p w14:paraId="1EF513F5" w14:textId="167EF346" w:rsidR="0090256A" w:rsidRDefault="0090256A" w:rsidP="00E20C17">
      <w:pPr>
        <w:spacing w:after="0" w:line="240" w:lineRule="auto"/>
        <w:rPr>
          <w:sz w:val="28"/>
          <w:szCs w:val="28"/>
        </w:rPr>
      </w:pPr>
      <w:r w:rsidRPr="00B16B8A">
        <w:rPr>
          <w:sz w:val="28"/>
          <w:szCs w:val="28"/>
        </w:rPr>
        <w:t>It is important to note that information provided to police dispatchers by victims</w:t>
      </w:r>
      <w:r w:rsidR="00F52046">
        <w:rPr>
          <w:sz w:val="28"/>
          <w:szCs w:val="28"/>
        </w:rPr>
        <w:t xml:space="preserve">, </w:t>
      </w:r>
      <w:r w:rsidRPr="00B16B8A">
        <w:rPr>
          <w:sz w:val="28"/>
          <w:szCs w:val="28"/>
        </w:rPr>
        <w:t>witnesses</w:t>
      </w:r>
      <w:r w:rsidR="00F52046">
        <w:rPr>
          <w:sz w:val="28"/>
          <w:szCs w:val="28"/>
        </w:rPr>
        <w:t>, and community members</w:t>
      </w:r>
      <w:r w:rsidRPr="00B16B8A">
        <w:rPr>
          <w:sz w:val="28"/>
          <w:szCs w:val="28"/>
        </w:rPr>
        <w:t xml:space="preserve"> dictate police responses. Officers and supervisors make decisions on deployment of equipment based on community members observations and reports. </w:t>
      </w:r>
    </w:p>
    <w:p w14:paraId="1F478EE9" w14:textId="77777777" w:rsidR="0033619A" w:rsidRPr="00B16B8A" w:rsidRDefault="0033619A" w:rsidP="00E20C17">
      <w:pPr>
        <w:spacing w:after="0" w:line="240" w:lineRule="auto"/>
        <w:rPr>
          <w:sz w:val="28"/>
          <w:szCs w:val="28"/>
        </w:rPr>
      </w:pPr>
    </w:p>
    <w:p w14:paraId="64686D39" w14:textId="595F292C" w:rsidR="00420D18" w:rsidRDefault="00420D18" w:rsidP="00E20C17">
      <w:pPr>
        <w:spacing w:after="0" w:line="240" w:lineRule="auto"/>
        <w:rPr>
          <w:sz w:val="28"/>
          <w:szCs w:val="28"/>
        </w:rPr>
      </w:pPr>
    </w:p>
    <w:p w14:paraId="32BB55C7" w14:textId="57D67022" w:rsidR="002B2745" w:rsidRDefault="002B2745" w:rsidP="00E20C17">
      <w:pPr>
        <w:spacing w:after="0" w:line="240" w:lineRule="auto"/>
        <w:rPr>
          <w:sz w:val="28"/>
          <w:szCs w:val="28"/>
        </w:rPr>
      </w:pPr>
    </w:p>
    <w:p w14:paraId="5898B512" w14:textId="77777777" w:rsidR="002B2745" w:rsidRDefault="002B2745" w:rsidP="00E20C17">
      <w:pPr>
        <w:spacing w:after="0" w:line="240" w:lineRule="auto"/>
        <w:rPr>
          <w:sz w:val="28"/>
          <w:szCs w:val="28"/>
        </w:rPr>
      </w:pPr>
    </w:p>
    <w:tbl>
      <w:tblPr>
        <w:tblStyle w:val="GridTable3-Accent1"/>
        <w:tblW w:w="10250" w:type="dxa"/>
        <w:jc w:val="center"/>
        <w:tblLayout w:type="fixed"/>
        <w:tblLook w:val="04A0" w:firstRow="1" w:lastRow="0" w:firstColumn="1" w:lastColumn="0" w:noHBand="0" w:noVBand="1"/>
      </w:tblPr>
      <w:tblGrid>
        <w:gridCol w:w="360"/>
        <w:gridCol w:w="1790"/>
        <w:gridCol w:w="7390"/>
        <w:gridCol w:w="710"/>
      </w:tblGrid>
      <w:tr w:rsidR="004C7989" w14:paraId="27B2CC53" w14:textId="77777777" w:rsidTr="004C798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CECE" w:themeFill="background2" w:themeFillShade="E6"/>
            <w:vAlign w:val="center"/>
          </w:tcPr>
          <w:p w14:paraId="54362D48" w14:textId="77777777" w:rsidR="004C7989" w:rsidRDefault="004C7989" w:rsidP="004C7989">
            <w:pPr>
              <w:jc w:val="left"/>
            </w:pPr>
            <w:r>
              <w:t>#</w:t>
            </w:r>
          </w:p>
        </w:tc>
        <w:tc>
          <w:tcPr>
            <w:tcW w:w="179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CECE" w:themeFill="background2" w:themeFillShade="E6"/>
            <w:vAlign w:val="center"/>
          </w:tcPr>
          <w:p w14:paraId="3D740BAF" w14:textId="77777777" w:rsidR="004C7989" w:rsidRPr="00CC2A20" w:rsidRDefault="004C7989" w:rsidP="004C798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Equipment</w:t>
            </w:r>
          </w:p>
        </w:tc>
        <w:tc>
          <w:tcPr>
            <w:tcW w:w="739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CECE" w:themeFill="background2" w:themeFillShade="E6"/>
            <w:vAlign w:val="center"/>
          </w:tcPr>
          <w:p w14:paraId="27F0FAF6" w14:textId="77777777" w:rsidR="004C7989" w:rsidRPr="00CC2A20" w:rsidRDefault="004C7989" w:rsidP="004C798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Summary</w:t>
            </w:r>
          </w:p>
        </w:tc>
        <w:tc>
          <w:tcPr>
            <w:tcW w:w="71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CECE" w:themeFill="background2" w:themeFillShade="E6"/>
            <w:vAlign w:val="center"/>
          </w:tcPr>
          <w:p w14:paraId="62D886A8" w14:textId="77777777" w:rsidR="004C7989" w:rsidRPr="00CC2A20" w:rsidRDefault="004C7989" w:rsidP="004C798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Beat</w:t>
            </w:r>
          </w:p>
        </w:tc>
      </w:tr>
      <w:tr w:rsidR="004C7989" w14:paraId="6E3AF92B"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1555835" w14:textId="77777777" w:rsidR="004C7989" w:rsidRDefault="004C7989" w:rsidP="004C7989">
            <w:pPr>
              <w:pStyle w:val="ListParagraph"/>
              <w:numPr>
                <w:ilvl w:val="0"/>
                <w:numId w:val="7"/>
              </w:numPr>
              <w:jc w:val="center"/>
            </w:pPr>
          </w:p>
        </w:tc>
        <w:tc>
          <w:tcPr>
            <w:tcW w:w="1790" w:type="dxa"/>
            <w:tcBorders>
              <w:top w:val="single" w:sz="8" w:space="0" w:color="4472C4" w:themeColor="accent1"/>
              <w:left w:val="single" w:sz="8" w:space="0" w:color="4472C4" w:themeColor="accent1"/>
            </w:tcBorders>
            <w:vAlign w:val="center"/>
          </w:tcPr>
          <w:p w14:paraId="1225AABF"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r>
              <w:rPr>
                <w:rFonts w:ascii="Calibri" w:eastAsia="Times New Roman" w:hAnsi="Calibri" w:cs="Calibri"/>
                <w:color w:val="000000"/>
              </w:rPr>
              <w:t xml:space="preserve"> </w:t>
            </w:r>
            <w:r w:rsidRPr="00CC2A20">
              <w:rPr>
                <w:rFonts w:ascii="Calibri" w:eastAsia="Times New Roman" w:hAnsi="Calibri" w:cs="Calibri"/>
                <w:color w:val="000000"/>
              </w:rPr>
              <w:t>FN303</w:t>
            </w:r>
          </w:p>
        </w:tc>
        <w:tc>
          <w:tcPr>
            <w:tcW w:w="7390" w:type="dxa"/>
            <w:tcBorders>
              <w:top w:val="single" w:sz="8" w:space="0" w:color="4472C4" w:themeColor="accent1"/>
            </w:tcBorders>
            <w:vAlign w:val="center"/>
          </w:tcPr>
          <w:p w14:paraId="4A140B6C" w14:textId="491BC33B"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Mother/Victim called the police to report</w:t>
            </w:r>
            <w:r w:rsidR="00C40BE2">
              <w:rPr>
                <w:rFonts w:ascii="Calibri" w:eastAsia="Times New Roman" w:hAnsi="Calibri" w:cs="Calibri"/>
                <w:color w:val="000000"/>
              </w:rPr>
              <w:t xml:space="preserve"> that</w:t>
            </w:r>
            <w:r w:rsidRPr="00CC2A20">
              <w:rPr>
                <w:rFonts w:ascii="Calibri" w:eastAsia="Times New Roman" w:hAnsi="Calibri" w:cs="Calibri"/>
                <w:color w:val="000000"/>
              </w:rPr>
              <w:t xml:space="preserve"> her son had physically assaulted her and threatened to kill her. She reported that he had brandished her with a handgun recently. Screaming was heard by Dispatch. When officers arrived on scene they heard screaming and sounds of a physical fight inside the residence. 40mm launcher</w:t>
            </w:r>
            <w:r w:rsidR="002B2745">
              <w:rPr>
                <w:rFonts w:ascii="Calibri" w:eastAsia="Times New Roman" w:hAnsi="Calibri" w:cs="Calibri"/>
                <w:color w:val="000000"/>
              </w:rPr>
              <w:t xml:space="preserve"> and FN303</w:t>
            </w:r>
            <w:r w:rsidRPr="00CC2A20">
              <w:rPr>
                <w:rFonts w:ascii="Calibri" w:eastAsia="Times New Roman" w:hAnsi="Calibri" w:cs="Calibri"/>
                <w:color w:val="000000"/>
              </w:rPr>
              <w:t xml:space="preserve"> deployed. Subject was contacted inside agitated and said, "</w:t>
            </w:r>
            <w:r w:rsidR="00C40BE2">
              <w:rPr>
                <w:rFonts w:ascii="Calibri" w:eastAsia="Times New Roman" w:hAnsi="Calibri" w:cs="Calibri"/>
                <w:color w:val="000000"/>
              </w:rPr>
              <w:t>W</w:t>
            </w:r>
            <w:r w:rsidRPr="00CC2A20">
              <w:rPr>
                <w:rFonts w:ascii="Calibri" w:eastAsia="Times New Roman" w:hAnsi="Calibri" w:cs="Calibri"/>
                <w:color w:val="000000"/>
              </w:rPr>
              <w:t>e can all die in here today." Subject was taken into custody</w:t>
            </w:r>
            <w:r w:rsidR="00855FE5">
              <w:rPr>
                <w:rFonts w:ascii="Calibri" w:eastAsia="Times New Roman" w:hAnsi="Calibri" w:cs="Calibri"/>
                <w:color w:val="000000"/>
              </w:rPr>
              <w:t>.</w:t>
            </w:r>
          </w:p>
        </w:tc>
        <w:tc>
          <w:tcPr>
            <w:tcW w:w="710" w:type="dxa"/>
            <w:tcBorders>
              <w:top w:val="single" w:sz="8" w:space="0" w:color="4472C4" w:themeColor="accent1"/>
            </w:tcBorders>
            <w:vAlign w:val="center"/>
          </w:tcPr>
          <w:p w14:paraId="7E070440"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9</w:t>
            </w:r>
          </w:p>
        </w:tc>
      </w:tr>
      <w:tr w:rsidR="004C7989" w14:paraId="0BBC21CD"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775D271"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2E172194"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486FED27" w14:textId="2D3761F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Subject called the police and reported his suicide attempt. Subject had stabbed himself and reported that he was unable </w:t>
            </w:r>
            <w:r w:rsidR="00C40BE2">
              <w:rPr>
                <w:rFonts w:ascii="Calibri" w:eastAsia="Times New Roman" w:hAnsi="Calibri" w:cs="Calibri"/>
                <w:color w:val="000000"/>
              </w:rPr>
              <w:t xml:space="preserve">to </w:t>
            </w:r>
            <w:r w:rsidRPr="00CC2A20">
              <w:rPr>
                <w:rFonts w:ascii="Calibri" w:eastAsia="Times New Roman" w:hAnsi="Calibri" w:cs="Calibri"/>
                <w:color w:val="000000"/>
              </w:rPr>
              <w:t xml:space="preserve">distance himself from the knife. </w:t>
            </w:r>
            <w:r w:rsidR="00855FE5">
              <w:rPr>
                <w:rFonts w:ascii="Calibri" w:eastAsia="Times New Roman" w:hAnsi="Calibri" w:cs="Calibri"/>
                <w:color w:val="000000"/>
              </w:rPr>
              <w:t>40MM launcher deployed as</w:t>
            </w:r>
            <w:r>
              <w:rPr>
                <w:rFonts w:ascii="Calibri" w:eastAsia="Times New Roman" w:hAnsi="Calibri" w:cs="Calibri"/>
                <w:color w:val="000000"/>
              </w:rPr>
              <w:t xml:space="preserve"> </w:t>
            </w:r>
            <w:r w:rsidRPr="00CC2A20">
              <w:rPr>
                <w:rFonts w:ascii="Calibri" w:eastAsia="Times New Roman" w:hAnsi="Calibri" w:cs="Calibri"/>
                <w:color w:val="000000"/>
              </w:rPr>
              <w:t>was contacted and medical aid was immediately provided.</w:t>
            </w:r>
            <w:r>
              <w:rPr>
                <w:rFonts w:ascii="Calibri" w:eastAsia="Times New Roman" w:hAnsi="Calibri" w:cs="Calibri"/>
                <w:color w:val="000000"/>
              </w:rPr>
              <w:t xml:space="preserve"> He was placed on a psychiatric evaluation hold.</w:t>
            </w:r>
          </w:p>
        </w:tc>
        <w:tc>
          <w:tcPr>
            <w:tcW w:w="710" w:type="dxa"/>
            <w:vAlign w:val="center"/>
          </w:tcPr>
          <w:p w14:paraId="08E9C877"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w:t>
            </w:r>
          </w:p>
        </w:tc>
      </w:tr>
      <w:tr w:rsidR="004C7989" w14:paraId="36E1F631"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B695B29"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23DB1BBF"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r>
              <w:rPr>
                <w:rFonts w:ascii="Calibri" w:eastAsia="Times New Roman" w:hAnsi="Calibri" w:cs="Calibri"/>
                <w:color w:val="000000"/>
              </w:rPr>
              <w:t xml:space="preserve"> </w:t>
            </w:r>
            <w:r w:rsidRPr="00CC2A20">
              <w:rPr>
                <w:rFonts w:ascii="Calibri" w:eastAsia="Times New Roman" w:hAnsi="Calibri" w:cs="Calibri"/>
                <w:color w:val="000000"/>
              </w:rPr>
              <w:t>40MM Launcher</w:t>
            </w:r>
          </w:p>
        </w:tc>
        <w:tc>
          <w:tcPr>
            <w:tcW w:w="7390" w:type="dxa"/>
            <w:vAlign w:val="center"/>
          </w:tcPr>
          <w:p w14:paraId="27C43EC9"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The owner of a restaurant called the police while he was witnessing a burglary in progress through the security cameras' live feed. He witnessed the suspect break through the drive-through window and climb inside. The suspect broke the alarm keypad and entered the restaurant's safe. Officers arrived and surrounded the business. 40mm launcher and rifle were deployed. The subject was ordered out of the business and arrested for burglary without incident.</w:t>
            </w:r>
          </w:p>
        </w:tc>
        <w:tc>
          <w:tcPr>
            <w:tcW w:w="710" w:type="dxa"/>
            <w:vAlign w:val="center"/>
          </w:tcPr>
          <w:p w14:paraId="2EA97B0A"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12</w:t>
            </w:r>
          </w:p>
        </w:tc>
      </w:tr>
      <w:tr w:rsidR="004C7989" w14:paraId="249CE3DB"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5AE7B30"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61B89B8E"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LRAD</w:t>
            </w:r>
          </w:p>
        </w:tc>
        <w:tc>
          <w:tcPr>
            <w:tcW w:w="7390" w:type="dxa"/>
            <w:vAlign w:val="center"/>
          </w:tcPr>
          <w:p w14:paraId="02347C7E"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A volcanic eruption in the southwest Pacific Ocean produced a tsunami that affected the entire Pacific Ocean. A tsunami warning was issued. Police officers responded code-3 (emergency response) to evacuate the marina. The LRAD was utilized to help with the evacuation.</w:t>
            </w:r>
          </w:p>
        </w:tc>
        <w:tc>
          <w:tcPr>
            <w:tcW w:w="710" w:type="dxa"/>
            <w:vAlign w:val="center"/>
          </w:tcPr>
          <w:p w14:paraId="3298A273"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14</w:t>
            </w:r>
          </w:p>
        </w:tc>
      </w:tr>
      <w:tr w:rsidR="004C7989" w14:paraId="0A2D1041"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DE1D61"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3119DD65"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484F2649" w14:textId="61932F2F"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Officers responded to multiple reports of a shooting. Officers arrived on scene and located a victim who </w:t>
            </w:r>
            <w:r w:rsidR="00C40BE2">
              <w:rPr>
                <w:rFonts w:ascii="Calibri" w:eastAsia="Times New Roman" w:hAnsi="Calibri" w:cs="Calibri"/>
                <w:color w:val="000000"/>
              </w:rPr>
              <w:t>is connected</w:t>
            </w:r>
            <w:r w:rsidRPr="00CC2A20">
              <w:rPr>
                <w:rFonts w:ascii="Calibri" w:eastAsia="Times New Roman" w:hAnsi="Calibri" w:cs="Calibri"/>
                <w:color w:val="000000"/>
              </w:rPr>
              <w:t xml:space="preserve"> with a local gang. Surveillance cameras captured the shooting and showed a shootout between several suspects. Officers deployed patrol rifles during a search for the suspects.</w:t>
            </w:r>
          </w:p>
        </w:tc>
        <w:tc>
          <w:tcPr>
            <w:tcW w:w="710" w:type="dxa"/>
            <w:vAlign w:val="center"/>
          </w:tcPr>
          <w:p w14:paraId="1F7C9A02"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11</w:t>
            </w:r>
          </w:p>
        </w:tc>
      </w:tr>
      <w:tr w:rsidR="004C7989" w14:paraId="62ECE047"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FFFF00"/>
            <w:vAlign w:val="center"/>
          </w:tcPr>
          <w:p w14:paraId="7DD532B3" w14:textId="77777777" w:rsidR="004C7989" w:rsidRDefault="004C7989" w:rsidP="004C7989">
            <w:pPr>
              <w:pStyle w:val="ListParagraph"/>
              <w:numPr>
                <w:ilvl w:val="0"/>
                <w:numId w:val="7"/>
              </w:numPr>
            </w:pPr>
          </w:p>
        </w:tc>
        <w:tc>
          <w:tcPr>
            <w:tcW w:w="1790" w:type="dxa"/>
            <w:tcBorders>
              <w:left w:val="single" w:sz="8" w:space="0" w:color="4472C4" w:themeColor="accent1"/>
            </w:tcBorders>
            <w:vAlign w:val="center"/>
          </w:tcPr>
          <w:p w14:paraId="7706F9DB" w14:textId="77777777" w:rsidR="004C7989"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40MM Launcher</w:t>
            </w:r>
          </w:p>
        </w:tc>
        <w:tc>
          <w:tcPr>
            <w:tcW w:w="7390" w:type="dxa"/>
            <w:vAlign w:val="center"/>
          </w:tcPr>
          <w:p w14:paraId="61AC3813" w14:textId="16D516A0" w:rsidR="004C7989"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Caller reported that his housemate was high on methamphetamine and was destroying the house. The subject was screaming and throwing things. Officers responded and utilized de-escalation tactics. They attempted to negotiate with the subject and calm him, but he displayed the inability to calm down and yelled at the officers to shoot him. 40mm deployed. The subject yelled "there's a pedo inside the house and I’m going to kill him. I am ready to die."  He launched several items at the officers including a wrench and screwdriver. Had the objects hit the officers it would have caused a significant injury. An officer launched the 40mm round at the subject. He immediately complied and was placed on a psychiatric evaluation hold</w:t>
            </w:r>
            <w:r w:rsidR="00585006">
              <w:rPr>
                <w:rFonts w:ascii="Calibri" w:hAnsi="Calibri" w:cs="Calibri"/>
                <w:color w:val="000000"/>
              </w:rPr>
              <w:t xml:space="preserve"> after medical attention was provided</w:t>
            </w:r>
            <w:r>
              <w:rPr>
                <w:rFonts w:ascii="Calibri" w:hAnsi="Calibri" w:cs="Calibri"/>
                <w:color w:val="000000"/>
              </w:rPr>
              <w:t>.</w:t>
            </w:r>
          </w:p>
        </w:tc>
        <w:tc>
          <w:tcPr>
            <w:tcW w:w="710" w:type="dxa"/>
            <w:vAlign w:val="center"/>
          </w:tcPr>
          <w:p w14:paraId="26F011F0" w14:textId="77777777" w:rsidR="004C7989"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w:t>
            </w:r>
          </w:p>
        </w:tc>
      </w:tr>
      <w:tr w:rsidR="004C7989" w14:paraId="267C83A2"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464F78F"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2079F4C7"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01B0493E" w14:textId="2577593D"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Caller reported a subject with a gun in hand entering into the driver seat of a vehicle. Suspect and vehicle descriptions were provided as well as</w:t>
            </w:r>
            <w:r w:rsidR="00C40BE2">
              <w:rPr>
                <w:rFonts w:ascii="Calibri" w:eastAsia="Times New Roman" w:hAnsi="Calibri" w:cs="Calibri"/>
                <w:color w:val="000000"/>
              </w:rPr>
              <w:t xml:space="preserve"> the</w:t>
            </w:r>
            <w:r w:rsidRPr="00CC2A20">
              <w:rPr>
                <w:rFonts w:ascii="Calibri" w:eastAsia="Times New Roman" w:hAnsi="Calibri" w:cs="Calibri"/>
                <w:color w:val="000000"/>
              </w:rPr>
              <w:t xml:space="preserve"> specific location of the car. </w:t>
            </w:r>
            <w:r w:rsidR="00585006">
              <w:rPr>
                <w:rFonts w:ascii="Calibri" w:eastAsia="Times New Roman" w:hAnsi="Calibri" w:cs="Calibri"/>
                <w:color w:val="000000"/>
              </w:rPr>
              <w:t>Officers located the v</w:t>
            </w:r>
            <w:r w:rsidRPr="00CC2A20">
              <w:rPr>
                <w:rFonts w:ascii="Calibri" w:eastAsia="Times New Roman" w:hAnsi="Calibri" w:cs="Calibri"/>
                <w:color w:val="000000"/>
              </w:rPr>
              <w:t>ehicle and driver.</w:t>
            </w:r>
            <w:r w:rsidR="00C40BE2">
              <w:rPr>
                <w:rFonts w:ascii="Calibri" w:eastAsia="Times New Roman" w:hAnsi="Calibri" w:cs="Calibri"/>
                <w:color w:val="000000"/>
              </w:rPr>
              <w:t xml:space="preserve"> Patrol rifle deployed during the detention of the reportedly armed subject with a handgun.</w:t>
            </w:r>
            <w:r w:rsidRPr="00CC2A20">
              <w:rPr>
                <w:rFonts w:ascii="Calibri" w:eastAsia="Times New Roman" w:hAnsi="Calibri" w:cs="Calibri"/>
                <w:color w:val="000000"/>
              </w:rPr>
              <w:t xml:space="preserve"> </w:t>
            </w:r>
            <w:r w:rsidR="00131C2B">
              <w:rPr>
                <w:rFonts w:ascii="Calibri" w:eastAsia="Times New Roman" w:hAnsi="Calibri" w:cs="Calibri"/>
                <w:color w:val="000000"/>
              </w:rPr>
              <w:t xml:space="preserve">No firearm was located. </w:t>
            </w:r>
          </w:p>
        </w:tc>
        <w:tc>
          <w:tcPr>
            <w:tcW w:w="710" w:type="dxa"/>
            <w:vAlign w:val="center"/>
          </w:tcPr>
          <w:p w14:paraId="62F685EB"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12</w:t>
            </w:r>
          </w:p>
        </w:tc>
      </w:tr>
      <w:tr w:rsidR="004C7989" w14:paraId="62615F8D"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1D2A09E"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58687ACE"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3B3C0D86" w14:textId="272B1A73"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Caller</w:t>
            </w:r>
            <w:r w:rsidR="00FA705F">
              <w:rPr>
                <w:rFonts w:ascii="Calibri" w:eastAsia="Times New Roman" w:hAnsi="Calibri" w:cs="Calibri"/>
                <w:color w:val="000000"/>
              </w:rPr>
              <w:t>/store employee</w:t>
            </w:r>
            <w:r w:rsidRPr="00CC2A20">
              <w:rPr>
                <w:rFonts w:ascii="Calibri" w:eastAsia="Times New Roman" w:hAnsi="Calibri" w:cs="Calibri"/>
                <w:color w:val="000000"/>
              </w:rPr>
              <w:t xml:space="preserve"> reported a man with a gun. Officers located the suspect and gave him orders, but the suspect ignored the officer's instructions and then ran away. </w:t>
            </w:r>
            <w:r w:rsidR="00C40BE2">
              <w:rPr>
                <w:rFonts w:ascii="Calibri" w:eastAsia="Times New Roman" w:hAnsi="Calibri" w:cs="Calibri"/>
                <w:color w:val="000000"/>
              </w:rPr>
              <w:t>Officers chased after the suspect and were able to cut him off</w:t>
            </w:r>
            <w:r w:rsidRPr="00CC2A20">
              <w:rPr>
                <w:rFonts w:ascii="Calibri" w:eastAsia="Times New Roman" w:hAnsi="Calibri" w:cs="Calibri"/>
                <w:color w:val="000000"/>
              </w:rPr>
              <w:t>.</w:t>
            </w:r>
            <w:r w:rsidR="00FA705F">
              <w:rPr>
                <w:rFonts w:ascii="Calibri" w:eastAsia="Times New Roman" w:hAnsi="Calibri" w:cs="Calibri"/>
                <w:color w:val="000000"/>
              </w:rPr>
              <w:t xml:space="preserve"> </w:t>
            </w:r>
            <w:r w:rsidRPr="00CC2A20">
              <w:rPr>
                <w:rFonts w:ascii="Calibri" w:eastAsia="Times New Roman" w:hAnsi="Calibri" w:cs="Calibri"/>
                <w:color w:val="000000"/>
              </w:rPr>
              <w:t>Patrol rifle deployed</w:t>
            </w:r>
            <w:r w:rsidR="00FA705F">
              <w:rPr>
                <w:rFonts w:ascii="Calibri" w:eastAsia="Times New Roman" w:hAnsi="Calibri" w:cs="Calibri"/>
                <w:color w:val="000000"/>
              </w:rPr>
              <w:t xml:space="preserve"> for the detain</w:t>
            </w:r>
            <w:r w:rsidR="00C40BE2">
              <w:rPr>
                <w:rFonts w:ascii="Calibri" w:eastAsia="Times New Roman" w:hAnsi="Calibri" w:cs="Calibri"/>
                <w:color w:val="000000"/>
              </w:rPr>
              <w:t>ment</w:t>
            </w:r>
            <w:r w:rsidRPr="00CC2A20">
              <w:rPr>
                <w:rFonts w:ascii="Calibri" w:eastAsia="Times New Roman" w:hAnsi="Calibri" w:cs="Calibri"/>
                <w:color w:val="000000"/>
              </w:rPr>
              <w:t>.</w:t>
            </w:r>
            <w:r w:rsidR="00FA705F">
              <w:rPr>
                <w:rFonts w:ascii="Calibri" w:eastAsia="Times New Roman" w:hAnsi="Calibri" w:cs="Calibri"/>
                <w:color w:val="000000"/>
              </w:rPr>
              <w:t xml:space="preserve"> A methamphetamine pipe was located. The suspect was placed on a psychiatric evaluation hold. </w:t>
            </w:r>
          </w:p>
        </w:tc>
        <w:tc>
          <w:tcPr>
            <w:tcW w:w="710" w:type="dxa"/>
            <w:vAlign w:val="center"/>
          </w:tcPr>
          <w:p w14:paraId="09DF9B9C"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12</w:t>
            </w:r>
          </w:p>
        </w:tc>
      </w:tr>
      <w:tr w:rsidR="004C7989" w14:paraId="6CFC1BAC"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C9B80AF"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04A498F6"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FN303</w:t>
            </w:r>
          </w:p>
        </w:tc>
        <w:tc>
          <w:tcPr>
            <w:tcW w:w="7390" w:type="dxa"/>
            <w:vAlign w:val="center"/>
          </w:tcPr>
          <w:p w14:paraId="398CD19C" w14:textId="6B9F7B41"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Berkeley Fire </w:t>
            </w:r>
            <w:r w:rsidR="00C40BE2">
              <w:rPr>
                <w:rFonts w:ascii="Calibri" w:eastAsia="Times New Roman" w:hAnsi="Calibri" w:cs="Calibri"/>
                <w:color w:val="000000"/>
              </w:rPr>
              <w:t xml:space="preserve">Fighters </w:t>
            </w:r>
            <w:r w:rsidRPr="00CC2A20">
              <w:rPr>
                <w:rFonts w:ascii="Calibri" w:eastAsia="Times New Roman" w:hAnsi="Calibri" w:cs="Calibri"/>
                <w:color w:val="000000"/>
              </w:rPr>
              <w:t>requested code 3 (emergency) response to assist with a suspect who had burglarized the Fire Department's warehouse. The suspect was located and was extremely confrontational, threatening and non-compliant with Officers' orders. FN 303 was deployed. The suspect was ultimately detained after officers successfully deescalated the situation.</w:t>
            </w:r>
          </w:p>
        </w:tc>
        <w:tc>
          <w:tcPr>
            <w:tcW w:w="710" w:type="dxa"/>
            <w:vAlign w:val="center"/>
          </w:tcPr>
          <w:p w14:paraId="6A522902"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11</w:t>
            </w:r>
          </w:p>
        </w:tc>
      </w:tr>
      <w:tr w:rsidR="004C7989" w14:paraId="59EDA767" w14:textId="77777777" w:rsidTr="004C7989">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EBE8F8C"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0F959D4B" w14:textId="17424941"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24DEB">
              <w:rPr>
                <w:rFonts w:ascii="Calibri" w:eastAsia="Times New Roman" w:hAnsi="Calibri" w:cs="Calibri"/>
                <w:color w:val="000000"/>
              </w:rPr>
              <w:t xml:space="preserve">Patrol Rifle, </w:t>
            </w:r>
            <w:r>
              <w:rPr>
                <w:rFonts w:ascii="Calibri" w:eastAsia="Times New Roman" w:hAnsi="Calibri" w:cs="Calibri"/>
                <w:color w:val="000000"/>
              </w:rPr>
              <w:t>Remington 700</w:t>
            </w:r>
            <w:r w:rsidRPr="00024DEB">
              <w:rPr>
                <w:rFonts w:ascii="Calibri" w:eastAsia="Times New Roman" w:hAnsi="Calibri" w:cs="Calibri"/>
                <w:color w:val="000000"/>
              </w:rPr>
              <w:t xml:space="preserve"> Rifle, LRAD, </w:t>
            </w:r>
            <w:r>
              <w:rPr>
                <w:rFonts w:ascii="Calibri" w:eastAsia="Times New Roman" w:hAnsi="Calibri" w:cs="Calibri"/>
                <w:color w:val="000000"/>
              </w:rPr>
              <w:t>Diversionary Device</w:t>
            </w:r>
            <w:r w:rsidRPr="00024DEB">
              <w:rPr>
                <w:rFonts w:ascii="Calibri" w:eastAsia="Times New Roman" w:hAnsi="Calibri" w:cs="Calibri"/>
                <w:color w:val="000000"/>
              </w:rPr>
              <w:t>, FN303, 40mm</w:t>
            </w:r>
            <w:r>
              <w:rPr>
                <w:rFonts w:ascii="Calibri" w:eastAsia="Times New Roman" w:hAnsi="Calibri" w:cs="Calibri"/>
                <w:color w:val="000000"/>
              </w:rPr>
              <w:t xml:space="preserve"> launcher</w:t>
            </w:r>
            <w:r w:rsidRPr="00024DEB">
              <w:rPr>
                <w:rFonts w:ascii="Calibri" w:eastAsia="Times New Roman" w:hAnsi="Calibri" w:cs="Calibri"/>
                <w:color w:val="000000"/>
              </w:rPr>
              <w:t xml:space="preserve">, </w:t>
            </w:r>
          </w:p>
        </w:tc>
        <w:tc>
          <w:tcPr>
            <w:tcW w:w="7390" w:type="dxa"/>
            <w:vAlign w:val="center"/>
          </w:tcPr>
          <w:p w14:paraId="79BFF8E5" w14:textId="6A10DD2F" w:rsidR="004C7989" w:rsidRPr="00CC2A20" w:rsidRDefault="00C40BE2"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The </w:t>
            </w:r>
            <w:r w:rsidR="004C7989" w:rsidRPr="00CC2A20">
              <w:rPr>
                <w:rFonts w:ascii="Calibri" w:eastAsia="Times New Roman" w:hAnsi="Calibri" w:cs="Calibri"/>
                <w:color w:val="000000"/>
              </w:rPr>
              <w:t>Special Response Team served a search warrant in connection to</w:t>
            </w:r>
            <w:r w:rsidR="002D55D3">
              <w:rPr>
                <w:rFonts w:ascii="Calibri" w:eastAsia="Times New Roman" w:hAnsi="Calibri" w:cs="Calibri"/>
                <w:color w:val="000000"/>
              </w:rPr>
              <w:t xml:space="preserve"> multiple armed robbery cases from Berkeley and from another jurisdiction.</w:t>
            </w:r>
            <w:r w:rsidR="00B656DB">
              <w:rPr>
                <w:rFonts w:ascii="Calibri" w:eastAsia="Times New Roman" w:hAnsi="Calibri" w:cs="Calibri"/>
                <w:color w:val="000000"/>
              </w:rPr>
              <w:t xml:space="preserve"> </w:t>
            </w:r>
            <w:r w:rsidR="001732CE">
              <w:rPr>
                <w:rFonts w:ascii="Calibri" w:eastAsia="Times New Roman" w:hAnsi="Calibri" w:cs="Calibri"/>
                <w:color w:val="000000"/>
              </w:rPr>
              <w:t xml:space="preserve">The </w:t>
            </w:r>
            <w:r w:rsidR="00B656DB">
              <w:rPr>
                <w:rFonts w:ascii="Calibri" w:eastAsia="Times New Roman" w:hAnsi="Calibri" w:cs="Calibri"/>
                <w:color w:val="000000"/>
              </w:rPr>
              <w:t>LRAD was used to communicate with occupants in the residence.</w:t>
            </w:r>
            <w:r w:rsidR="004C7989" w:rsidRPr="00CC2A20">
              <w:rPr>
                <w:rFonts w:ascii="Calibri" w:eastAsia="Times New Roman" w:hAnsi="Calibri" w:cs="Calibri"/>
                <w:color w:val="000000"/>
              </w:rPr>
              <w:t xml:space="preserve"> </w:t>
            </w:r>
            <w:r w:rsidR="004C7989" w:rsidRPr="009E46DF">
              <w:rPr>
                <w:rFonts w:ascii="Calibri" w:eastAsia="Times New Roman" w:hAnsi="Calibri" w:cs="Calibri"/>
              </w:rPr>
              <w:t>Evidence was located during the search warrant service</w:t>
            </w:r>
            <w:r w:rsidR="004C7989">
              <w:rPr>
                <w:rFonts w:ascii="Calibri" w:eastAsia="Times New Roman" w:hAnsi="Calibri" w:cs="Calibri"/>
              </w:rPr>
              <w:t>.</w:t>
            </w:r>
          </w:p>
        </w:tc>
        <w:tc>
          <w:tcPr>
            <w:tcW w:w="710" w:type="dxa"/>
            <w:textDirection w:val="tbRl"/>
            <w:vAlign w:val="center"/>
          </w:tcPr>
          <w:p w14:paraId="54BC614D" w14:textId="77777777" w:rsidR="004C7989" w:rsidRPr="00CC2A20" w:rsidRDefault="004C7989" w:rsidP="004C7989">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6B5B">
              <w:rPr>
                <w:rFonts w:ascii="Calibri" w:eastAsia="Times New Roman" w:hAnsi="Calibri" w:cs="Calibri"/>
                <w:color w:val="000000"/>
                <w:sz w:val="20"/>
                <w:szCs w:val="20"/>
              </w:rPr>
              <w:t>Outside City</w:t>
            </w:r>
            <w:r>
              <w:rPr>
                <w:rFonts w:ascii="Calibri" w:eastAsia="Times New Roman" w:hAnsi="Calibri" w:cs="Calibri"/>
                <w:color w:val="000000"/>
              </w:rPr>
              <w:t xml:space="preserve"> Limits</w:t>
            </w:r>
          </w:p>
        </w:tc>
      </w:tr>
      <w:tr w:rsidR="004C7989" w14:paraId="20F99556"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D3C11DB"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5485C690"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FN303,</w:t>
            </w:r>
            <w:r>
              <w:rPr>
                <w:rFonts w:ascii="Calibri" w:eastAsia="Times New Roman" w:hAnsi="Calibri" w:cs="Calibri"/>
                <w:color w:val="000000"/>
              </w:rPr>
              <w:t xml:space="preserve"> </w:t>
            </w:r>
            <w:r w:rsidRPr="00CC2A20">
              <w:rPr>
                <w:rFonts w:ascii="Calibri" w:eastAsia="Times New Roman" w:hAnsi="Calibri" w:cs="Calibri"/>
                <w:color w:val="000000"/>
              </w:rPr>
              <w:t>40MM</w:t>
            </w:r>
            <w:r>
              <w:rPr>
                <w:rFonts w:ascii="Calibri" w:eastAsia="Times New Roman" w:hAnsi="Calibri" w:cs="Calibri"/>
                <w:color w:val="000000"/>
              </w:rPr>
              <w:t xml:space="preserve"> Launcher</w:t>
            </w:r>
          </w:p>
        </w:tc>
        <w:tc>
          <w:tcPr>
            <w:tcW w:w="7390" w:type="dxa"/>
            <w:vAlign w:val="center"/>
          </w:tcPr>
          <w:p w14:paraId="2B1F7182" w14:textId="052EE98B"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Multiple callers reported a subject </w:t>
            </w:r>
            <w:r w:rsidR="00855FE5">
              <w:rPr>
                <w:rFonts w:ascii="Calibri" w:eastAsia="Times New Roman" w:hAnsi="Calibri" w:cs="Calibri"/>
                <w:color w:val="000000"/>
              </w:rPr>
              <w:t xml:space="preserve">on a busy street </w:t>
            </w:r>
            <w:r w:rsidRPr="00CC2A20">
              <w:rPr>
                <w:rFonts w:ascii="Calibri" w:eastAsia="Times New Roman" w:hAnsi="Calibri" w:cs="Calibri"/>
                <w:color w:val="000000"/>
              </w:rPr>
              <w:t xml:space="preserve">with a knife gesturing like he was stabbing himself. Officers arrived at the location and located the subject who was holding a large knife and swinging it around himself. The subject refused </w:t>
            </w:r>
            <w:r w:rsidR="00B03C4C">
              <w:rPr>
                <w:rFonts w:ascii="Calibri" w:eastAsia="Times New Roman" w:hAnsi="Calibri" w:cs="Calibri"/>
                <w:color w:val="000000"/>
              </w:rPr>
              <w:t>to</w:t>
            </w:r>
            <w:r w:rsidRPr="00CC2A20">
              <w:rPr>
                <w:rFonts w:ascii="Calibri" w:eastAsia="Times New Roman" w:hAnsi="Calibri" w:cs="Calibri"/>
                <w:color w:val="000000"/>
              </w:rPr>
              <w:t xml:space="preserve"> drop the knife and walked away from officers. Officers negotiated with the subject for 25 minutes before the subject finally dropped the knife. The subject was placed on a psychiatric evaluation hold.</w:t>
            </w:r>
          </w:p>
        </w:tc>
        <w:tc>
          <w:tcPr>
            <w:tcW w:w="710" w:type="dxa"/>
            <w:vAlign w:val="center"/>
          </w:tcPr>
          <w:p w14:paraId="705250FB"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6</w:t>
            </w:r>
          </w:p>
        </w:tc>
      </w:tr>
      <w:tr w:rsidR="004C7989" w14:paraId="0127F76F"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E2CA4D"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1477BF72"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FN303</w:t>
            </w:r>
          </w:p>
        </w:tc>
        <w:tc>
          <w:tcPr>
            <w:tcW w:w="7390" w:type="dxa"/>
            <w:vAlign w:val="center"/>
          </w:tcPr>
          <w:p w14:paraId="50F8393A" w14:textId="3421295F"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Caller/gas station employee reported </w:t>
            </w:r>
            <w:r w:rsidR="00C40BE2">
              <w:rPr>
                <w:rFonts w:ascii="Calibri" w:eastAsia="Times New Roman" w:hAnsi="Calibri" w:cs="Calibri"/>
                <w:color w:val="000000"/>
              </w:rPr>
              <w:t xml:space="preserve">that </w:t>
            </w:r>
            <w:r w:rsidRPr="00CC2A20">
              <w:rPr>
                <w:rFonts w:ascii="Calibri" w:eastAsia="Times New Roman" w:hAnsi="Calibri" w:cs="Calibri"/>
                <w:color w:val="000000"/>
              </w:rPr>
              <w:t>someone had entered the gas station refusing to wear a mask. When the employee asked the subject to leave the subject threw a glass bottle onto the ground shattering it and threatened to stab the employee. The subject left the store, but brought out a large knife</w:t>
            </w:r>
            <w:r w:rsidR="00FC2F10">
              <w:rPr>
                <w:rFonts w:ascii="Calibri" w:eastAsia="Times New Roman" w:hAnsi="Calibri" w:cs="Calibri"/>
                <w:color w:val="000000"/>
              </w:rPr>
              <w:t xml:space="preserve"> and</w:t>
            </w:r>
            <w:r w:rsidRPr="00CC2A20">
              <w:rPr>
                <w:rFonts w:ascii="Calibri" w:eastAsia="Times New Roman" w:hAnsi="Calibri" w:cs="Calibri"/>
                <w:color w:val="000000"/>
              </w:rPr>
              <w:t xml:space="preserve"> stabbed at the gas station window. Officers arrived and deployed a 40mm launcher and gave orders to the suspect. She complied with the commands and was arrested.</w:t>
            </w:r>
          </w:p>
        </w:tc>
        <w:tc>
          <w:tcPr>
            <w:tcW w:w="710" w:type="dxa"/>
            <w:vAlign w:val="center"/>
          </w:tcPr>
          <w:p w14:paraId="5DB8447A"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12</w:t>
            </w:r>
          </w:p>
        </w:tc>
      </w:tr>
      <w:tr w:rsidR="004C7989" w14:paraId="7F625C57"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54BFB25"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7EEE9F84"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236A980C"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A 12-year-old child and her sisters locked themselves in a room for safety and called the police to report their older brother experiencing a mental health crisis. She reported that the brother was delusional and armed with a large knife and had a gun. 40mm launcher deployed as Officers contacted the subject near the front door. Methamphetamine was located on the subject. The subject was placed on a psychiatric evaluation hold.</w:t>
            </w:r>
          </w:p>
        </w:tc>
        <w:tc>
          <w:tcPr>
            <w:tcW w:w="710" w:type="dxa"/>
            <w:vAlign w:val="center"/>
          </w:tcPr>
          <w:p w14:paraId="4B57B909"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16</w:t>
            </w:r>
          </w:p>
        </w:tc>
      </w:tr>
      <w:tr w:rsidR="004C7989" w14:paraId="79CE98B5"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B7D8025"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18AA061A"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w:t>
            </w:r>
            <w:r>
              <w:rPr>
                <w:rFonts w:ascii="Calibri" w:eastAsia="Times New Roman" w:hAnsi="Calibri" w:cs="Calibri"/>
                <w:color w:val="000000"/>
              </w:rPr>
              <w:t xml:space="preserve"> Launcher</w:t>
            </w:r>
            <w:r w:rsidRPr="00CC2A20">
              <w:rPr>
                <w:rFonts w:ascii="Calibri" w:eastAsia="Times New Roman" w:hAnsi="Calibri" w:cs="Calibri"/>
                <w:color w:val="000000"/>
              </w:rPr>
              <w:t>,</w:t>
            </w:r>
            <w:r>
              <w:rPr>
                <w:rFonts w:ascii="Calibri" w:eastAsia="Times New Roman" w:hAnsi="Calibri" w:cs="Calibri"/>
                <w:color w:val="000000"/>
              </w:rPr>
              <w:t xml:space="preserve"> </w:t>
            </w:r>
            <w:r w:rsidRPr="00CC2A20">
              <w:rPr>
                <w:rFonts w:ascii="Calibri" w:eastAsia="Times New Roman" w:hAnsi="Calibri" w:cs="Calibri"/>
                <w:color w:val="000000"/>
              </w:rPr>
              <w:t>Patrol Rifle</w:t>
            </w:r>
          </w:p>
        </w:tc>
        <w:tc>
          <w:tcPr>
            <w:tcW w:w="7390" w:type="dxa"/>
            <w:vAlign w:val="center"/>
          </w:tcPr>
          <w:p w14:paraId="4DB8D442" w14:textId="3B13F202" w:rsidR="004C7989" w:rsidRPr="00CC2A20" w:rsidRDefault="00C40BE2"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Victim</w:t>
            </w:r>
            <w:r w:rsidR="004C7989" w:rsidRPr="00CC2A20">
              <w:rPr>
                <w:rFonts w:ascii="Calibri" w:eastAsia="Times New Roman" w:hAnsi="Calibri" w:cs="Calibri"/>
                <w:color w:val="000000"/>
              </w:rPr>
              <w:t xml:space="preserve">/Employee reported being stabbed in an attempted murder incident. The VICTIM/Employee and witnesses provided a suspect and vehicle description. Officers located a vehicle and driver that matched the description provided. A felony car stop was initiated on the possible attempted homicide suspect. 40MM launcher and the patrol rifle </w:t>
            </w:r>
            <w:r>
              <w:rPr>
                <w:rFonts w:ascii="Calibri" w:eastAsia="Times New Roman" w:hAnsi="Calibri" w:cs="Calibri"/>
                <w:color w:val="000000"/>
              </w:rPr>
              <w:t>were</w:t>
            </w:r>
            <w:r w:rsidR="004C7989" w:rsidRPr="00CC2A20">
              <w:rPr>
                <w:rFonts w:ascii="Calibri" w:eastAsia="Times New Roman" w:hAnsi="Calibri" w:cs="Calibri"/>
                <w:color w:val="000000"/>
              </w:rPr>
              <w:t xml:space="preserve"> deployed during the felony stop. After further investigation it was determined that the </w:t>
            </w:r>
            <w:r w:rsidRPr="00CC2A20">
              <w:rPr>
                <w:rFonts w:ascii="Calibri" w:eastAsia="Times New Roman" w:hAnsi="Calibri" w:cs="Calibri"/>
                <w:color w:val="000000"/>
              </w:rPr>
              <w:t>detain</w:t>
            </w:r>
            <w:r>
              <w:rPr>
                <w:rFonts w:ascii="Calibri" w:eastAsia="Times New Roman" w:hAnsi="Calibri" w:cs="Calibri"/>
                <w:color w:val="000000"/>
              </w:rPr>
              <w:t>ed</w:t>
            </w:r>
            <w:r w:rsidRPr="00CC2A20">
              <w:rPr>
                <w:rFonts w:ascii="Calibri" w:eastAsia="Times New Roman" w:hAnsi="Calibri" w:cs="Calibri"/>
                <w:color w:val="000000"/>
              </w:rPr>
              <w:t xml:space="preserve"> </w:t>
            </w:r>
            <w:r w:rsidR="004C7989" w:rsidRPr="00CC2A20">
              <w:rPr>
                <w:rFonts w:ascii="Calibri" w:eastAsia="Times New Roman" w:hAnsi="Calibri" w:cs="Calibri"/>
                <w:color w:val="000000"/>
              </w:rPr>
              <w:t>subject was not the attempted murder suspect.</w:t>
            </w:r>
          </w:p>
        </w:tc>
        <w:tc>
          <w:tcPr>
            <w:tcW w:w="710" w:type="dxa"/>
            <w:vAlign w:val="center"/>
          </w:tcPr>
          <w:p w14:paraId="46B3C663"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6</w:t>
            </w:r>
          </w:p>
        </w:tc>
      </w:tr>
      <w:tr w:rsidR="004C7989" w14:paraId="38FFEF4D" w14:textId="77777777" w:rsidTr="004C7989">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5C5424E"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7B8D6933"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7B09B293" w14:textId="473DF44F"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Multiple callers reported hearing gunshots, glass break, and people screaming in the</w:t>
            </w:r>
            <w:r>
              <w:rPr>
                <w:rFonts w:ascii="Calibri" w:eastAsia="Times New Roman" w:hAnsi="Calibri" w:cs="Calibri"/>
                <w:color w:val="000000"/>
              </w:rPr>
              <w:t xml:space="preserve"> </w:t>
            </w:r>
            <w:r w:rsidRPr="00CC2A20">
              <w:rPr>
                <w:rFonts w:ascii="Calibri" w:eastAsia="Times New Roman" w:hAnsi="Calibri" w:cs="Calibri"/>
                <w:color w:val="000000"/>
              </w:rPr>
              <w:t>Doe</w:t>
            </w:r>
            <w:r>
              <w:rPr>
                <w:rFonts w:ascii="Calibri" w:eastAsia="Times New Roman" w:hAnsi="Calibri" w:cs="Calibri"/>
                <w:color w:val="000000"/>
              </w:rPr>
              <w:t xml:space="preserve"> </w:t>
            </w:r>
            <w:r w:rsidRPr="00CC2A20">
              <w:rPr>
                <w:rFonts w:ascii="Calibri" w:eastAsia="Times New Roman" w:hAnsi="Calibri" w:cs="Calibri"/>
                <w:color w:val="000000"/>
              </w:rPr>
              <w:t>Library on the UC Berkeley campus. Patrol rifles were deployed as BPD officers responded</w:t>
            </w:r>
            <w:r>
              <w:rPr>
                <w:rFonts w:ascii="Calibri" w:eastAsia="Times New Roman" w:hAnsi="Calibri" w:cs="Calibri"/>
                <w:color w:val="000000"/>
              </w:rPr>
              <w:t xml:space="preserve"> </w:t>
            </w:r>
            <w:r w:rsidRPr="00CC2A20">
              <w:rPr>
                <w:rFonts w:ascii="Calibri" w:eastAsia="Times New Roman" w:hAnsi="Calibri" w:cs="Calibri"/>
                <w:color w:val="000000"/>
              </w:rPr>
              <w:t>to assist UCPD with an active shooter. At the conclusion of the investigation it was</w:t>
            </w:r>
            <w:r>
              <w:rPr>
                <w:rFonts w:ascii="Calibri" w:eastAsia="Times New Roman" w:hAnsi="Calibri" w:cs="Calibri"/>
                <w:color w:val="000000"/>
              </w:rPr>
              <w:t xml:space="preserve"> </w:t>
            </w:r>
            <w:r w:rsidRPr="00CC2A20">
              <w:rPr>
                <w:rFonts w:ascii="Calibri" w:eastAsia="Times New Roman" w:hAnsi="Calibri" w:cs="Calibri"/>
                <w:color w:val="000000"/>
              </w:rPr>
              <w:t>determined</w:t>
            </w:r>
            <w:r>
              <w:rPr>
                <w:rFonts w:ascii="Calibri" w:eastAsia="Times New Roman" w:hAnsi="Calibri" w:cs="Calibri"/>
                <w:color w:val="000000"/>
              </w:rPr>
              <w:t xml:space="preserve"> </w:t>
            </w:r>
            <w:r w:rsidRPr="00CC2A20">
              <w:rPr>
                <w:rFonts w:ascii="Calibri" w:eastAsia="Times New Roman" w:hAnsi="Calibri" w:cs="Calibri"/>
                <w:color w:val="000000"/>
              </w:rPr>
              <w:t>that balloons were being popped and people in the library mistaken it as</w:t>
            </w:r>
            <w:r>
              <w:rPr>
                <w:rFonts w:ascii="Calibri" w:eastAsia="Times New Roman" w:hAnsi="Calibri" w:cs="Calibri"/>
                <w:color w:val="000000"/>
              </w:rPr>
              <w:t xml:space="preserve"> </w:t>
            </w:r>
            <w:r w:rsidRPr="00CC2A20">
              <w:rPr>
                <w:rFonts w:ascii="Calibri" w:eastAsia="Times New Roman" w:hAnsi="Calibri" w:cs="Calibri"/>
                <w:color w:val="000000"/>
              </w:rPr>
              <w:t>gunshots. They</w:t>
            </w:r>
            <w:r>
              <w:rPr>
                <w:rFonts w:ascii="Calibri" w:eastAsia="Times New Roman" w:hAnsi="Calibri" w:cs="Calibri"/>
                <w:color w:val="000000"/>
              </w:rPr>
              <w:t xml:space="preserve"> </w:t>
            </w:r>
            <w:r w:rsidRPr="00CC2A20">
              <w:rPr>
                <w:rFonts w:ascii="Calibri" w:eastAsia="Times New Roman" w:hAnsi="Calibri" w:cs="Calibri"/>
                <w:color w:val="000000"/>
              </w:rPr>
              <w:t>broke windows to escape and were injured in the process.</w:t>
            </w:r>
          </w:p>
        </w:tc>
        <w:tc>
          <w:tcPr>
            <w:tcW w:w="710" w:type="dxa"/>
            <w:textDirection w:val="tbRl"/>
            <w:vAlign w:val="center"/>
          </w:tcPr>
          <w:p w14:paraId="3E14A4B8" w14:textId="77777777" w:rsidR="004C7989" w:rsidRPr="00CC2A20" w:rsidRDefault="004C7989" w:rsidP="004C7989">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Outside City Limits</w:t>
            </w:r>
          </w:p>
        </w:tc>
      </w:tr>
      <w:tr w:rsidR="004C7989" w14:paraId="6C2278B8"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D8C2940"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151752A5"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3ACA47FA" w14:textId="57A20AE6"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V</w:t>
            </w:r>
            <w:r w:rsidR="00C40BE2">
              <w:rPr>
                <w:rFonts w:ascii="Calibri" w:eastAsia="Times New Roman" w:hAnsi="Calibri" w:cs="Calibri"/>
                <w:color w:val="000000"/>
              </w:rPr>
              <w:t>ictim</w:t>
            </w:r>
            <w:r w:rsidRPr="00CC2A20">
              <w:rPr>
                <w:rFonts w:ascii="Calibri" w:eastAsia="Times New Roman" w:hAnsi="Calibri" w:cs="Calibri"/>
                <w:color w:val="000000"/>
              </w:rPr>
              <w:t xml:space="preserve"> reported his friend was on drugs and threatened to stab him. V</w:t>
            </w:r>
            <w:r w:rsidR="00C40BE2">
              <w:rPr>
                <w:rFonts w:ascii="Calibri" w:eastAsia="Times New Roman" w:hAnsi="Calibri" w:cs="Calibri"/>
                <w:color w:val="000000"/>
              </w:rPr>
              <w:t>ictim</w:t>
            </w:r>
            <w:r w:rsidRPr="00CC2A20">
              <w:rPr>
                <w:rFonts w:ascii="Calibri" w:eastAsia="Times New Roman" w:hAnsi="Calibri" w:cs="Calibri"/>
                <w:color w:val="000000"/>
              </w:rPr>
              <w:t xml:space="preserve"> stated his friend was still armed with the knife and was just outside of a bar. Officers responded and deployed a 40mm launcher as they detained the subject. The subject was arrested for being drunk in public.</w:t>
            </w:r>
          </w:p>
        </w:tc>
        <w:tc>
          <w:tcPr>
            <w:tcW w:w="710" w:type="dxa"/>
            <w:vAlign w:val="center"/>
          </w:tcPr>
          <w:p w14:paraId="7D3818F5"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12</w:t>
            </w:r>
          </w:p>
        </w:tc>
      </w:tr>
      <w:tr w:rsidR="004C7989" w14:paraId="4AEED17E"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17E25A8"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5F77466A"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FN303,</w:t>
            </w:r>
            <w:r>
              <w:rPr>
                <w:rFonts w:ascii="Calibri" w:eastAsia="Times New Roman" w:hAnsi="Calibri" w:cs="Calibri"/>
                <w:color w:val="000000"/>
              </w:rPr>
              <w:t xml:space="preserve"> </w:t>
            </w:r>
            <w:r w:rsidRPr="00CC2A20">
              <w:rPr>
                <w:rFonts w:ascii="Calibri" w:eastAsia="Times New Roman" w:hAnsi="Calibri" w:cs="Calibri"/>
                <w:color w:val="000000"/>
              </w:rPr>
              <w:t>40MM Launcher</w:t>
            </w:r>
          </w:p>
        </w:tc>
        <w:tc>
          <w:tcPr>
            <w:tcW w:w="7390" w:type="dxa"/>
            <w:vAlign w:val="center"/>
          </w:tcPr>
          <w:p w14:paraId="7DD54D09" w14:textId="3D26C444"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Officers responded to reports of a disturbance and domestic violence. The mother of the suspect reported that the suspect was breaking things in the house. Officers arrived and heard yelling inside and things breaking. The suspect had destroyed his brother's residence; holes were punched into the walls, closet doors broken, and mirrors shattered. 40mm launcher deployed as contact was made at the residence.</w:t>
            </w:r>
            <w:r w:rsidR="00C40BE2">
              <w:rPr>
                <w:rFonts w:ascii="Calibri" w:eastAsia="Times New Roman" w:hAnsi="Calibri" w:cs="Calibri"/>
                <w:color w:val="000000"/>
              </w:rPr>
              <w:t xml:space="preserve"> The s</w:t>
            </w:r>
            <w:r w:rsidRPr="00CC2A20">
              <w:rPr>
                <w:rFonts w:ascii="Calibri" w:eastAsia="Times New Roman" w:hAnsi="Calibri" w:cs="Calibri"/>
                <w:color w:val="000000"/>
              </w:rPr>
              <w:t xml:space="preserve">uspect </w:t>
            </w:r>
            <w:r w:rsidR="00C40BE2">
              <w:rPr>
                <w:rFonts w:ascii="Calibri" w:eastAsia="Times New Roman" w:hAnsi="Calibri" w:cs="Calibri"/>
                <w:color w:val="000000"/>
              </w:rPr>
              <w:t xml:space="preserve">was </w:t>
            </w:r>
            <w:r w:rsidRPr="00CC2A20">
              <w:rPr>
                <w:rFonts w:ascii="Calibri" w:eastAsia="Times New Roman" w:hAnsi="Calibri" w:cs="Calibri"/>
                <w:color w:val="000000"/>
              </w:rPr>
              <w:t>located and arrested.</w:t>
            </w:r>
          </w:p>
        </w:tc>
        <w:tc>
          <w:tcPr>
            <w:tcW w:w="710" w:type="dxa"/>
            <w:vAlign w:val="center"/>
          </w:tcPr>
          <w:p w14:paraId="7AF95996"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9</w:t>
            </w:r>
          </w:p>
        </w:tc>
      </w:tr>
      <w:tr w:rsidR="004C7989" w14:paraId="4A2C11EB"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6E7AE4F"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4116D6E1"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FN303</w:t>
            </w:r>
          </w:p>
        </w:tc>
        <w:tc>
          <w:tcPr>
            <w:tcW w:w="7390" w:type="dxa"/>
            <w:vAlign w:val="center"/>
          </w:tcPr>
          <w:p w14:paraId="243E48D6" w14:textId="243A91A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Mother/caller reported her son was intoxicated and possibly experiencing a mental health crisis. She reported the son "flipping out" and destroying things. Dispatch heard yelling in the background and then the phone disconnected. </w:t>
            </w:r>
            <w:r w:rsidR="00C40BE2">
              <w:rPr>
                <w:rFonts w:ascii="Calibri" w:eastAsia="Times New Roman" w:hAnsi="Calibri" w:cs="Calibri"/>
                <w:color w:val="000000"/>
              </w:rPr>
              <w:t>During the</w:t>
            </w:r>
            <w:r w:rsidRPr="00CC2A20">
              <w:rPr>
                <w:rFonts w:ascii="Calibri" w:eastAsia="Times New Roman" w:hAnsi="Calibri" w:cs="Calibri"/>
                <w:color w:val="000000"/>
              </w:rPr>
              <w:t xml:space="preserve"> call back, there was an open line and dispatch heard the mother say, "stop it, get away. Stop." The mother told dispatch that her son was throwing things out the window. The line disconnected again. Officers arrived and deployed an FN 303 as they detained the subject.</w:t>
            </w:r>
            <w:r w:rsidR="00E06447">
              <w:rPr>
                <w:rFonts w:ascii="Calibri" w:eastAsia="Times New Roman" w:hAnsi="Calibri" w:cs="Calibri"/>
                <w:color w:val="000000"/>
              </w:rPr>
              <w:t xml:space="preserve"> The mother asked that her son not be arrested. The son stated that he would do counseling and to begin detox. Information containing resources were provided to the family. </w:t>
            </w:r>
          </w:p>
        </w:tc>
        <w:tc>
          <w:tcPr>
            <w:tcW w:w="710" w:type="dxa"/>
            <w:vAlign w:val="center"/>
          </w:tcPr>
          <w:p w14:paraId="047CFE15"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5</w:t>
            </w:r>
          </w:p>
        </w:tc>
      </w:tr>
      <w:tr w:rsidR="004C7989" w14:paraId="28189578"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7B8373F"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112C1B52"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6420CB70" w14:textId="405A5B61"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Mother/caller reported </w:t>
            </w:r>
            <w:r w:rsidR="009D6AE6">
              <w:rPr>
                <w:rFonts w:ascii="Calibri" w:eastAsia="Times New Roman" w:hAnsi="Calibri" w:cs="Calibri"/>
                <w:color w:val="000000"/>
              </w:rPr>
              <w:t xml:space="preserve">her </w:t>
            </w:r>
            <w:r w:rsidRPr="00CC2A20">
              <w:rPr>
                <w:rFonts w:ascii="Calibri" w:eastAsia="Times New Roman" w:hAnsi="Calibri" w:cs="Calibri"/>
                <w:color w:val="000000"/>
              </w:rPr>
              <w:t xml:space="preserve">son was </w:t>
            </w:r>
            <w:r w:rsidR="009D6AE6">
              <w:rPr>
                <w:rFonts w:ascii="Calibri" w:eastAsia="Times New Roman" w:hAnsi="Calibri" w:cs="Calibri"/>
                <w:color w:val="000000"/>
              </w:rPr>
              <w:t>experiencing</w:t>
            </w:r>
            <w:r w:rsidRPr="00CC2A20">
              <w:rPr>
                <w:rFonts w:ascii="Calibri" w:eastAsia="Times New Roman" w:hAnsi="Calibri" w:cs="Calibri"/>
                <w:color w:val="000000"/>
              </w:rPr>
              <w:t xml:space="preserve"> a mental health crisis. Subject naked in the house, destroying things, and ha</w:t>
            </w:r>
            <w:r w:rsidR="00C40BE2">
              <w:rPr>
                <w:rFonts w:ascii="Calibri" w:eastAsia="Times New Roman" w:hAnsi="Calibri" w:cs="Calibri"/>
                <w:color w:val="000000"/>
              </w:rPr>
              <w:t>d</w:t>
            </w:r>
            <w:r w:rsidRPr="00CC2A20">
              <w:rPr>
                <w:rFonts w:ascii="Calibri" w:eastAsia="Times New Roman" w:hAnsi="Calibri" w:cs="Calibri"/>
                <w:color w:val="000000"/>
              </w:rPr>
              <w:t xml:space="preserve"> </w:t>
            </w:r>
            <w:r w:rsidR="00380B9C">
              <w:rPr>
                <w:rFonts w:ascii="Calibri" w:eastAsia="Times New Roman" w:hAnsi="Calibri" w:cs="Calibri"/>
                <w:color w:val="000000"/>
              </w:rPr>
              <w:t xml:space="preserve">a </w:t>
            </w:r>
            <w:r w:rsidRPr="00CC2A20">
              <w:rPr>
                <w:rFonts w:ascii="Calibri" w:eastAsia="Times New Roman" w:hAnsi="Calibri" w:cs="Calibri"/>
                <w:color w:val="000000"/>
              </w:rPr>
              <w:t xml:space="preserve">history of mental health </w:t>
            </w:r>
            <w:r w:rsidR="009D6AE6">
              <w:rPr>
                <w:rFonts w:ascii="Calibri" w:eastAsia="Times New Roman" w:hAnsi="Calibri" w:cs="Calibri"/>
                <w:color w:val="000000"/>
              </w:rPr>
              <w:t>crisis</w:t>
            </w:r>
            <w:r w:rsidRPr="00CC2A20">
              <w:rPr>
                <w:rFonts w:ascii="Calibri" w:eastAsia="Times New Roman" w:hAnsi="Calibri" w:cs="Calibri"/>
                <w:color w:val="000000"/>
              </w:rPr>
              <w:t xml:space="preserve">. Subject threatened to harm himself. 40mm </w:t>
            </w:r>
            <w:r w:rsidR="00C40BE2">
              <w:rPr>
                <w:rFonts w:ascii="Calibri" w:eastAsia="Times New Roman" w:hAnsi="Calibri" w:cs="Calibri"/>
                <w:color w:val="000000"/>
              </w:rPr>
              <w:t>l</w:t>
            </w:r>
            <w:r w:rsidRPr="00CC2A20">
              <w:rPr>
                <w:rFonts w:ascii="Calibri" w:eastAsia="Times New Roman" w:hAnsi="Calibri" w:cs="Calibri"/>
                <w:color w:val="000000"/>
              </w:rPr>
              <w:t xml:space="preserve">auncher deployed as </w:t>
            </w:r>
            <w:r w:rsidR="00C40BE2">
              <w:rPr>
                <w:rFonts w:ascii="Calibri" w:eastAsia="Times New Roman" w:hAnsi="Calibri" w:cs="Calibri"/>
                <w:color w:val="000000"/>
              </w:rPr>
              <w:t xml:space="preserve">the </w:t>
            </w:r>
            <w:r w:rsidRPr="00CC2A20">
              <w:rPr>
                <w:rFonts w:ascii="Calibri" w:eastAsia="Times New Roman" w:hAnsi="Calibri" w:cs="Calibri"/>
                <w:color w:val="000000"/>
              </w:rPr>
              <w:t>subject was detained. The subject was placed on a psychiatric hold.</w:t>
            </w:r>
          </w:p>
        </w:tc>
        <w:tc>
          <w:tcPr>
            <w:tcW w:w="710" w:type="dxa"/>
            <w:vAlign w:val="center"/>
          </w:tcPr>
          <w:p w14:paraId="59297FCC"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2</w:t>
            </w:r>
          </w:p>
        </w:tc>
      </w:tr>
      <w:tr w:rsidR="004C7989" w14:paraId="7BFD7CD4"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22AE6B2"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52E12D27"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238E1FFD" w14:textId="6DEA8DC5"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Witness/caller reported a dispute between two individuals</w:t>
            </w:r>
            <w:r w:rsidR="00C40BE2">
              <w:rPr>
                <w:rFonts w:ascii="Calibri" w:eastAsia="Times New Roman" w:hAnsi="Calibri" w:cs="Calibri"/>
                <w:color w:val="000000"/>
              </w:rPr>
              <w:t>,</w:t>
            </w:r>
            <w:r w:rsidRPr="00CC2A20">
              <w:rPr>
                <w:rFonts w:ascii="Calibri" w:eastAsia="Times New Roman" w:hAnsi="Calibri" w:cs="Calibri"/>
                <w:color w:val="000000"/>
              </w:rPr>
              <w:t xml:space="preserve"> one armed with a metal pole and the other armed with a knife. They were threatening to kill each other. 40mm launcher deployed </w:t>
            </w:r>
            <w:r w:rsidR="00380B9C">
              <w:rPr>
                <w:rFonts w:ascii="Calibri" w:eastAsia="Times New Roman" w:hAnsi="Calibri" w:cs="Calibri"/>
                <w:color w:val="000000"/>
              </w:rPr>
              <w:t>when officers arrived on scene and detained</w:t>
            </w:r>
            <w:r w:rsidRPr="00CC2A20">
              <w:rPr>
                <w:rFonts w:ascii="Calibri" w:eastAsia="Times New Roman" w:hAnsi="Calibri" w:cs="Calibri"/>
                <w:color w:val="000000"/>
              </w:rPr>
              <w:t xml:space="preserve"> both subje</w:t>
            </w:r>
            <w:r w:rsidR="00380B9C">
              <w:rPr>
                <w:rFonts w:ascii="Calibri" w:eastAsia="Times New Roman" w:hAnsi="Calibri" w:cs="Calibri"/>
                <w:color w:val="000000"/>
              </w:rPr>
              <w:t>cts</w:t>
            </w:r>
            <w:r w:rsidRPr="00CC2A20">
              <w:rPr>
                <w:rFonts w:ascii="Calibri" w:eastAsia="Times New Roman" w:hAnsi="Calibri" w:cs="Calibri"/>
                <w:color w:val="000000"/>
              </w:rPr>
              <w:t>. After talking to witnesses</w:t>
            </w:r>
            <w:r w:rsidR="00C14122">
              <w:rPr>
                <w:rFonts w:ascii="Calibri" w:eastAsia="Times New Roman" w:hAnsi="Calibri" w:cs="Calibri"/>
                <w:color w:val="000000"/>
              </w:rPr>
              <w:t>,</w:t>
            </w:r>
            <w:r w:rsidRPr="00CC2A20">
              <w:rPr>
                <w:rFonts w:ascii="Calibri" w:eastAsia="Times New Roman" w:hAnsi="Calibri" w:cs="Calibri"/>
                <w:color w:val="000000"/>
              </w:rPr>
              <w:t xml:space="preserve"> both suspects were arrested.</w:t>
            </w:r>
          </w:p>
        </w:tc>
        <w:tc>
          <w:tcPr>
            <w:tcW w:w="710" w:type="dxa"/>
            <w:vAlign w:val="center"/>
          </w:tcPr>
          <w:p w14:paraId="1E6DF931"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16</w:t>
            </w:r>
          </w:p>
        </w:tc>
      </w:tr>
      <w:tr w:rsidR="004C7989" w14:paraId="0621D50B"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6AABB6A"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1EE4A8A7"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FN303</w:t>
            </w:r>
          </w:p>
        </w:tc>
        <w:tc>
          <w:tcPr>
            <w:tcW w:w="7390" w:type="dxa"/>
            <w:vAlign w:val="center"/>
          </w:tcPr>
          <w:p w14:paraId="4526CBA9" w14:textId="20297AE6"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Security guard/victim called the police and reported a robbery </w:t>
            </w:r>
            <w:r w:rsidR="00C14122">
              <w:rPr>
                <w:rFonts w:ascii="Calibri" w:eastAsia="Times New Roman" w:hAnsi="Calibri" w:cs="Calibri"/>
                <w:color w:val="000000"/>
              </w:rPr>
              <w:t>and</w:t>
            </w:r>
            <w:r w:rsidRPr="00CC2A20">
              <w:rPr>
                <w:rFonts w:ascii="Calibri" w:eastAsia="Times New Roman" w:hAnsi="Calibri" w:cs="Calibri"/>
                <w:color w:val="000000"/>
              </w:rPr>
              <w:t xml:space="preserve"> the suspect </w:t>
            </w:r>
            <w:r w:rsidR="00C14122">
              <w:rPr>
                <w:rFonts w:ascii="Calibri" w:eastAsia="Times New Roman" w:hAnsi="Calibri" w:cs="Calibri"/>
                <w:color w:val="000000"/>
              </w:rPr>
              <w:t xml:space="preserve">was </w:t>
            </w:r>
            <w:r w:rsidRPr="00CC2A20">
              <w:rPr>
                <w:rFonts w:ascii="Calibri" w:eastAsia="Times New Roman" w:hAnsi="Calibri" w:cs="Calibri"/>
                <w:color w:val="000000"/>
              </w:rPr>
              <w:t>armed with a knife. The suspect placed the knife against the victim's throat during the robbery. The victim provided a suspect description to the officers. FN 303 launcher</w:t>
            </w:r>
            <w:r w:rsidR="00380B9C">
              <w:rPr>
                <w:rFonts w:ascii="Calibri" w:eastAsia="Times New Roman" w:hAnsi="Calibri" w:cs="Calibri"/>
                <w:color w:val="000000"/>
              </w:rPr>
              <w:t xml:space="preserve"> deployed when officers</w:t>
            </w:r>
            <w:r w:rsidRPr="00CC2A20">
              <w:rPr>
                <w:rFonts w:ascii="Calibri" w:eastAsia="Times New Roman" w:hAnsi="Calibri" w:cs="Calibri"/>
                <w:color w:val="000000"/>
              </w:rPr>
              <w:t xml:space="preserve"> searched </w:t>
            </w:r>
            <w:r w:rsidR="00380B9C">
              <w:rPr>
                <w:rFonts w:ascii="Calibri" w:eastAsia="Times New Roman" w:hAnsi="Calibri" w:cs="Calibri"/>
                <w:color w:val="000000"/>
              </w:rPr>
              <w:t xml:space="preserve">the area </w:t>
            </w:r>
            <w:r w:rsidRPr="00CC2A20">
              <w:rPr>
                <w:rFonts w:ascii="Calibri" w:eastAsia="Times New Roman" w:hAnsi="Calibri" w:cs="Calibri"/>
                <w:color w:val="000000"/>
              </w:rPr>
              <w:t>for the suspect. He was located and safe</w:t>
            </w:r>
            <w:r>
              <w:rPr>
                <w:rFonts w:ascii="Calibri" w:eastAsia="Times New Roman" w:hAnsi="Calibri" w:cs="Calibri"/>
                <w:color w:val="000000"/>
              </w:rPr>
              <w:t>ly</w:t>
            </w:r>
            <w:r w:rsidRPr="00CC2A20">
              <w:rPr>
                <w:rFonts w:ascii="Calibri" w:eastAsia="Times New Roman" w:hAnsi="Calibri" w:cs="Calibri"/>
                <w:color w:val="000000"/>
              </w:rPr>
              <w:t xml:space="preserve"> taken into custody for armed robbery.</w:t>
            </w:r>
          </w:p>
        </w:tc>
        <w:tc>
          <w:tcPr>
            <w:tcW w:w="710" w:type="dxa"/>
            <w:vAlign w:val="center"/>
          </w:tcPr>
          <w:p w14:paraId="7C5FE6AF"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w:t>
            </w:r>
          </w:p>
        </w:tc>
      </w:tr>
      <w:tr w:rsidR="004C7989" w14:paraId="384E4EAD"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AF6B813"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460089C4"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r>
              <w:rPr>
                <w:rFonts w:ascii="Calibri" w:eastAsia="Times New Roman" w:hAnsi="Calibri" w:cs="Calibri"/>
                <w:color w:val="000000"/>
              </w:rPr>
              <w:t xml:space="preserve"> </w:t>
            </w:r>
            <w:r w:rsidRPr="00CC2A20">
              <w:rPr>
                <w:rFonts w:ascii="Calibri" w:eastAsia="Times New Roman" w:hAnsi="Calibri" w:cs="Calibri"/>
                <w:color w:val="000000"/>
              </w:rPr>
              <w:t>40MM Launcher</w:t>
            </w:r>
          </w:p>
        </w:tc>
        <w:tc>
          <w:tcPr>
            <w:tcW w:w="7390" w:type="dxa"/>
            <w:vAlign w:val="center"/>
          </w:tcPr>
          <w:p w14:paraId="1DB20E61" w14:textId="75F26857" w:rsidR="004C7989" w:rsidRPr="00CC2A20" w:rsidRDefault="00C14122"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 v</w:t>
            </w:r>
            <w:r w:rsidR="004C7989" w:rsidRPr="00CC2A20">
              <w:rPr>
                <w:rFonts w:ascii="Calibri" w:eastAsia="Times New Roman" w:hAnsi="Calibri" w:cs="Calibri"/>
                <w:color w:val="000000"/>
              </w:rPr>
              <w:t>ictim of an armed (firearm) carjacking that occurred in Fremont called the Berkeley police and reported he had located his stolen vehicle</w:t>
            </w:r>
            <w:r>
              <w:rPr>
                <w:rFonts w:ascii="Calibri" w:eastAsia="Times New Roman" w:hAnsi="Calibri" w:cs="Calibri"/>
                <w:color w:val="000000"/>
              </w:rPr>
              <w:t>. The car was</w:t>
            </w:r>
            <w:r w:rsidR="004C7989" w:rsidRPr="00CC2A20">
              <w:rPr>
                <w:rFonts w:ascii="Calibri" w:eastAsia="Times New Roman" w:hAnsi="Calibri" w:cs="Calibri"/>
                <w:color w:val="000000"/>
              </w:rPr>
              <w:t xml:space="preserve"> unoccupied. He then saw four individuals enter his car and drive it away. He was able to track his vehicle with a car App. Officers responded to the location and located the stolen car and</w:t>
            </w:r>
            <w:r>
              <w:rPr>
                <w:rFonts w:ascii="Calibri" w:eastAsia="Times New Roman" w:hAnsi="Calibri" w:cs="Calibri"/>
                <w:color w:val="000000"/>
              </w:rPr>
              <w:t xml:space="preserve"> the</w:t>
            </w:r>
            <w:r w:rsidR="004C7989" w:rsidRPr="00CC2A20">
              <w:rPr>
                <w:rFonts w:ascii="Calibri" w:eastAsia="Times New Roman" w:hAnsi="Calibri" w:cs="Calibri"/>
                <w:color w:val="000000"/>
              </w:rPr>
              <w:t xml:space="preserve"> four suspects that attempted to evade the police. Patrol rifle and a 40 mm launcher were deployed during the detention. A loaded handgun was located in the backseat of the stolen car. All four suspects were arrested.</w:t>
            </w:r>
          </w:p>
        </w:tc>
        <w:tc>
          <w:tcPr>
            <w:tcW w:w="710" w:type="dxa"/>
            <w:vAlign w:val="center"/>
          </w:tcPr>
          <w:p w14:paraId="52DE6179"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14</w:t>
            </w:r>
          </w:p>
        </w:tc>
      </w:tr>
      <w:tr w:rsidR="004C7989" w14:paraId="6AC8AA8B"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2D1605"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6FB2891E"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FN303</w:t>
            </w:r>
          </w:p>
        </w:tc>
        <w:tc>
          <w:tcPr>
            <w:tcW w:w="7390" w:type="dxa"/>
            <w:vAlign w:val="center"/>
          </w:tcPr>
          <w:p w14:paraId="2F4332CB" w14:textId="66A97608"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Victim/caller reported that her son had forced his way into her residence by prying a window open and damaging it. The son does not live there and he was not allowed on the property. The victim was afraid and barricaded herself in the bathroom. When the police arrived, the victim fled the house. She told the officers that her son had warrants for his arrest and had fled f</w:t>
            </w:r>
            <w:r w:rsidR="00E06447">
              <w:rPr>
                <w:rFonts w:ascii="Calibri" w:eastAsia="Times New Roman" w:hAnsi="Calibri" w:cs="Calibri"/>
                <w:color w:val="000000"/>
              </w:rPr>
              <w:t>rom</w:t>
            </w:r>
            <w:r w:rsidRPr="00CC2A20">
              <w:rPr>
                <w:rFonts w:ascii="Calibri" w:eastAsia="Times New Roman" w:hAnsi="Calibri" w:cs="Calibri"/>
                <w:color w:val="000000"/>
              </w:rPr>
              <w:t xml:space="preserve"> the police recently. </w:t>
            </w:r>
            <w:r w:rsidR="00C14122">
              <w:rPr>
                <w:rFonts w:ascii="Calibri" w:eastAsia="Times New Roman" w:hAnsi="Calibri" w:cs="Calibri"/>
                <w:color w:val="000000"/>
              </w:rPr>
              <w:t>A r</w:t>
            </w:r>
            <w:r w:rsidRPr="00CC2A20">
              <w:rPr>
                <w:rFonts w:ascii="Calibri" w:eastAsia="Times New Roman" w:hAnsi="Calibri" w:cs="Calibri"/>
                <w:color w:val="000000"/>
              </w:rPr>
              <w:t>ecords check show</w:t>
            </w:r>
            <w:r w:rsidR="00C14122">
              <w:rPr>
                <w:rFonts w:ascii="Calibri" w:eastAsia="Times New Roman" w:hAnsi="Calibri" w:cs="Calibri"/>
                <w:color w:val="000000"/>
              </w:rPr>
              <w:t>ed</w:t>
            </w:r>
            <w:r w:rsidRPr="00CC2A20">
              <w:rPr>
                <w:rFonts w:ascii="Calibri" w:eastAsia="Times New Roman" w:hAnsi="Calibri" w:cs="Calibri"/>
                <w:color w:val="000000"/>
              </w:rPr>
              <w:t xml:space="preserve"> several arrest warrants for violent crimes from another county. Officers ordered the subject out of the residence. FN 303 launcher deployed during the detention of the subject. He was detained and arrested for </w:t>
            </w:r>
            <w:r w:rsidR="00C14122" w:rsidRPr="00CC2A20">
              <w:rPr>
                <w:rFonts w:ascii="Calibri" w:eastAsia="Times New Roman" w:hAnsi="Calibri" w:cs="Calibri"/>
                <w:color w:val="000000"/>
              </w:rPr>
              <w:t>burglary</w:t>
            </w:r>
            <w:r w:rsidRPr="00CC2A20">
              <w:rPr>
                <w:rFonts w:ascii="Calibri" w:eastAsia="Times New Roman" w:hAnsi="Calibri" w:cs="Calibri"/>
                <w:color w:val="000000"/>
              </w:rPr>
              <w:t xml:space="preserve"> and the arrest warrants.</w:t>
            </w:r>
          </w:p>
        </w:tc>
        <w:tc>
          <w:tcPr>
            <w:tcW w:w="710" w:type="dxa"/>
            <w:vAlign w:val="center"/>
          </w:tcPr>
          <w:p w14:paraId="400068FE"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10</w:t>
            </w:r>
          </w:p>
        </w:tc>
      </w:tr>
      <w:tr w:rsidR="004C7989" w14:paraId="7BA01080"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438145"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4BC307C3"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140D9990"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Victim reported that a trespasser had entered his residence and refused to leave. Officers arrived on scene and was let into the residence by the victim. </w:t>
            </w:r>
            <w:r w:rsidRPr="00CC2A20">
              <w:rPr>
                <w:rFonts w:ascii="Calibri" w:eastAsia="Times New Roman" w:hAnsi="Calibri" w:cs="Calibri"/>
                <w:color w:val="000000"/>
              </w:rPr>
              <w:lastRenderedPageBreak/>
              <w:t>The subject yelled at the officers and threatened to kill them. The subject was inside of a bedroom and squirted hand sanitizing fluid onto the officers. Attempts to deescalate the situation were unsuccessful. The subject was near a screwdriver and other items that could be used as a weapon. The subject also picked up a laser and shined it into officers' eyes. A 40mm launcher was deployed during the detention of the subject. He was ultimately arrested after a brief struggle with officers.</w:t>
            </w:r>
          </w:p>
        </w:tc>
        <w:tc>
          <w:tcPr>
            <w:tcW w:w="710" w:type="dxa"/>
            <w:vAlign w:val="center"/>
          </w:tcPr>
          <w:p w14:paraId="68C8D4FE"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lastRenderedPageBreak/>
              <w:t>12</w:t>
            </w:r>
          </w:p>
        </w:tc>
      </w:tr>
      <w:tr w:rsidR="004C7989" w14:paraId="4AA4F81C"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6A604D9"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6A14C688"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3A11371C" w14:textId="628BA370"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Officers responded to Contra Costa Sheriff's Deputies</w:t>
            </w:r>
            <w:r w:rsidR="00261F7B">
              <w:rPr>
                <w:rFonts w:ascii="Calibri" w:eastAsia="Times New Roman" w:hAnsi="Calibri" w:cs="Calibri"/>
                <w:color w:val="000000"/>
              </w:rPr>
              <w:t>’</w:t>
            </w:r>
            <w:r w:rsidRPr="00CC2A20">
              <w:rPr>
                <w:rFonts w:ascii="Calibri" w:eastAsia="Times New Roman" w:hAnsi="Calibri" w:cs="Calibri"/>
                <w:color w:val="000000"/>
              </w:rPr>
              <w:t xml:space="preserve"> request for emergency help after the deputies pursued an armed carjacking suspect into Berkeley. The suspects crashed the car and fled on foot. Patrol rifles were deployed by officers while searching for the armed carjacking suspect. Officers located and detained the three suspects. All three were arrested.</w:t>
            </w:r>
          </w:p>
        </w:tc>
        <w:tc>
          <w:tcPr>
            <w:tcW w:w="710" w:type="dxa"/>
            <w:vAlign w:val="center"/>
          </w:tcPr>
          <w:p w14:paraId="417BEFA2"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15</w:t>
            </w:r>
          </w:p>
        </w:tc>
      </w:tr>
      <w:tr w:rsidR="004C7989" w14:paraId="5DE6F759"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5CF3758"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698AF765"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1341C206"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A staff member at a rehabilitation center called the police and reported a subject experiencing a mental health crisis. The subject was threatening self-harm with a knife. Officers arrived and deployed a 40mm launcher as they verbally deescalated the subject and detained him. He was placed on a psychiatric evaluation hold.</w:t>
            </w:r>
          </w:p>
        </w:tc>
        <w:tc>
          <w:tcPr>
            <w:tcW w:w="710" w:type="dxa"/>
            <w:vAlign w:val="center"/>
          </w:tcPr>
          <w:p w14:paraId="5CBD1BF9"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2</w:t>
            </w:r>
          </w:p>
        </w:tc>
      </w:tr>
      <w:tr w:rsidR="004C7989" w14:paraId="50419102" w14:textId="77777777" w:rsidTr="004C7989">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0ABEDA6" w14:textId="77777777" w:rsidR="004C7989" w:rsidRDefault="004C7989" w:rsidP="004C7989">
            <w:pPr>
              <w:pStyle w:val="ListParagraph"/>
              <w:numPr>
                <w:ilvl w:val="0"/>
                <w:numId w:val="7"/>
              </w:numPr>
            </w:pPr>
          </w:p>
        </w:tc>
        <w:tc>
          <w:tcPr>
            <w:tcW w:w="1790" w:type="dxa"/>
            <w:tcBorders>
              <w:left w:val="single" w:sz="8" w:space="0" w:color="4472C4" w:themeColor="accent1"/>
            </w:tcBorders>
            <w:vAlign w:val="center"/>
          </w:tcPr>
          <w:p w14:paraId="5EC8A463" w14:textId="77777777" w:rsidR="004C7989"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Patrol Rifle</w:t>
            </w:r>
          </w:p>
        </w:tc>
        <w:tc>
          <w:tcPr>
            <w:tcW w:w="7390" w:type="dxa"/>
            <w:vAlign w:val="center"/>
          </w:tcPr>
          <w:p w14:paraId="525754D0" w14:textId="0016EC21" w:rsidR="004C7989" w:rsidRDefault="00E278BC" w:rsidP="004C79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Officers located a stolen vehicle.</w:t>
            </w:r>
            <w:r w:rsidR="004C7989">
              <w:rPr>
                <w:rFonts w:ascii="Calibri" w:hAnsi="Calibri" w:cs="Calibri"/>
                <w:color w:val="000000"/>
              </w:rPr>
              <w:t xml:space="preserve"> Patrol </w:t>
            </w:r>
            <w:r w:rsidR="00C14122">
              <w:rPr>
                <w:rFonts w:ascii="Calibri" w:hAnsi="Calibri" w:cs="Calibri"/>
                <w:color w:val="000000"/>
              </w:rPr>
              <w:t>r</w:t>
            </w:r>
            <w:r w:rsidR="004C7989">
              <w:rPr>
                <w:rFonts w:ascii="Calibri" w:hAnsi="Calibri" w:cs="Calibri"/>
                <w:color w:val="000000"/>
              </w:rPr>
              <w:t>ifle deployed as a high-risk felony car stop was initiated. The driver was detained and discovered to be the registered owner of the vehicle. According to the driver, he was carjacked a few days prior and his vehicle was entered into the Stolen Vehicle System. Another police agency located his vehicle and released it back to him. That agency told the registered owner that the car was removed from the Stolen Vehicle System</w:t>
            </w:r>
            <w:r w:rsidR="00C14122">
              <w:rPr>
                <w:rFonts w:ascii="Calibri" w:hAnsi="Calibri" w:cs="Calibri"/>
                <w:color w:val="000000"/>
              </w:rPr>
              <w:t>, but i</w:t>
            </w:r>
            <w:r w:rsidR="004C7989">
              <w:rPr>
                <w:rFonts w:ascii="Calibri" w:hAnsi="Calibri" w:cs="Calibri"/>
                <w:color w:val="000000"/>
              </w:rPr>
              <w:t xml:space="preserve">t </w:t>
            </w:r>
            <w:r w:rsidR="00C14122">
              <w:rPr>
                <w:rFonts w:ascii="Calibri" w:hAnsi="Calibri" w:cs="Calibri"/>
                <w:color w:val="000000"/>
              </w:rPr>
              <w:t>was</w:t>
            </w:r>
            <w:r w:rsidR="004C7989">
              <w:rPr>
                <w:rFonts w:ascii="Calibri" w:hAnsi="Calibri" w:cs="Calibri"/>
                <w:color w:val="000000"/>
              </w:rPr>
              <w:t xml:space="preserve"> not. Berkeley police ensured the vehicle was removed from the system and the driver was immediately released at the scene.</w:t>
            </w:r>
          </w:p>
        </w:tc>
        <w:tc>
          <w:tcPr>
            <w:tcW w:w="710" w:type="dxa"/>
            <w:textDirection w:val="tbRl"/>
            <w:vAlign w:val="center"/>
          </w:tcPr>
          <w:p w14:paraId="7B5D959D" w14:textId="77777777" w:rsidR="004C7989" w:rsidRDefault="004C7989" w:rsidP="004C7989">
            <w:pPr>
              <w:ind w:left="113" w:right="113"/>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Outside City Limits</w:t>
            </w:r>
          </w:p>
        </w:tc>
      </w:tr>
      <w:tr w:rsidR="004C7989" w14:paraId="12F633B9"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64E5FF"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7FD85388"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290977D4" w14:textId="12CD9BA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An employee of a business told a subject that she could not use the bathroom. In response to this the subject threw a large rock through the window of the business. The subject fled the area, but was located by an officer. She refused to stop for the officer and fled into the backyard of a residence. This subject was armed with a sledge hammer. 40mm launcher deployed as the subject was detain</w:t>
            </w:r>
            <w:r w:rsidR="00F76B72">
              <w:rPr>
                <w:rFonts w:ascii="Calibri" w:eastAsia="Times New Roman" w:hAnsi="Calibri" w:cs="Calibri"/>
                <w:color w:val="000000"/>
              </w:rPr>
              <w:t>ed</w:t>
            </w:r>
            <w:r w:rsidRPr="00CC2A20">
              <w:rPr>
                <w:rFonts w:ascii="Calibri" w:eastAsia="Times New Roman" w:hAnsi="Calibri" w:cs="Calibri"/>
                <w:color w:val="000000"/>
              </w:rPr>
              <w:t xml:space="preserve"> in the backyard. The subject was placed on a psychiatric evaluation hold.</w:t>
            </w:r>
          </w:p>
        </w:tc>
        <w:tc>
          <w:tcPr>
            <w:tcW w:w="710" w:type="dxa"/>
            <w:vAlign w:val="center"/>
          </w:tcPr>
          <w:p w14:paraId="6B46B763"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16</w:t>
            </w:r>
          </w:p>
        </w:tc>
      </w:tr>
      <w:tr w:rsidR="004C7989" w14:paraId="4D7FA652"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A2B0345"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2F293759"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5B3D1D88" w14:textId="44CAC76A"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Caller reported returning home and finding her front door open. S</w:t>
            </w:r>
            <w:r w:rsidR="00E278BC">
              <w:rPr>
                <w:rFonts w:ascii="Calibri" w:eastAsia="Times New Roman" w:hAnsi="Calibri" w:cs="Calibri"/>
                <w:color w:val="000000"/>
              </w:rPr>
              <w:t>he s</w:t>
            </w:r>
            <w:r w:rsidRPr="00CC2A20">
              <w:rPr>
                <w:rFonts w:ascii="Calibri" w:eastAsia="Times New Roman" w:hAnsi="Calibri" w:cs="Calibri"/>
                <w:color w:val="000000"/>
              </w:rPr>
              <w:t xml:space="preserve">tated that her roommates did not answer their phones and she was concerned it was a burglary. </w:t>
            </w:r>
            <w:r w:rsidR="00C14122">
              <w:rPr>
                <w:rFonts w:ascii="Calibri" w:eastAsia="Times New Roman" w:hAnsi="Calibri" w:cs="Calibri"/>
                <w:color w:val="000000"/>
              </w:rPr>
              <w:t>P</w:t>
            </w:r>
            <w:r w:rsidRPr="00CC2A20">
              <w:rPr>
                <w:rFonts w:ascii="Calibri" w:eastAsia="Times New Roman" w:hAnsi="Calibri" w:cs="Calibri"/>
                <w:color w:val="000000"/>
              </w:rPr>
              <w:t>atrol rifle was deployed for the building search. Roommates were sleeping inside, but did not pick up the caller's phone calls. No suspect located inside.</w:t>
            </w:r>
          </w:p>
        </w:tc>
        <w:tc>
          <w:tcPr>
            <w:tcW w:w="710" w:type="dxa"/>
            <w:vAlign w:val="center"/>
          </w:tcPr>
          <w:p w14:paraId="52A2E031"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5</w:t>
            </w:r>
          </w:p>
        </w:tc>
      </w:tr>
      <w:tr w:rsidR="004C7989" w14:paraId="7B225C02"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51C6E8F"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1ECA2477"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4BE5ABC4" w14:textId="451BC956"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Hospital staff called the police after a patient brought out a large kitchen knife from her purse and threatened security and the nurse. 40mm </w:t>
            </w:r>
            <w:r w:rsidR="00C14122">
              <w:rPr>
                <w:rFonts w:ascii="Calibri" w:eastAsia="Times New Roman" w:hAnsi="Calibri" w:cs="Calibri"/>
                <w:color w:val="000000"/>
              </w:rPr>
              <w:t>l</w:t>
            </w:r>
            <w:r w:rsidRPr="00CC2A20">
              <w:rPr>
                <w:rFonts w:ascii="Calibri" w:eastAsia="Times New Roman" w:hAnsi="Calibri" w:cs="Calibri"/>
                <w:color w:val="000000"/>
              </w:rPr>
              <w:t xml:space="preserve">auncher was deployed as contact was made with the subject. </w:t>
            </w:r>
            <w:r w:rsidR="00EC277B">
              <w:rPr>
                <w:rFonts w:ascii="Calibri" w:eastAsia="Times New Roman" w:hAnsi="Calibri" w:cs="Calibri"/>
                <w:color w:val="000000"/>
              </w:rPr>
              <w:t>The suspect was safely detained and</w:t>
            </w:r>
            <w:r w:rsidRPr="00CC2A20">
              <w:rPr>
                <w:rFonts w:ascii="Calibri" w:eastAsia="Times New Roman" w:hAnsi="Calibri" w:cs="Calibri"/>
                <w:color w:val="000000"/>
              </w:rPr>
              <w:t xml:space="preserve"> arrested.</w:t>
            </w:r>
          </w:p>
        </w:tc>
        <w:tc>
          <w:tcPr>
            <w:tcW w:w="710" w:type="dxa"/>
            <w:vAlign w:val="center"/>
          </w:tcPr>
          <w:p w14:paraId="44FB636E"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8</w:t>
            </w:r>
          </w:p>
        </w:tc>
      </w:tr>
      <w:tr w:rsidR="004C7989" w14:paraId="278362E4"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30ABE4"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163F2AB7"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r>
              <w:rPr>
                <w:rFonts w:ascii="Calibri" w:eastAsia="Times New Roman" w:hAnsi="Calibri" w:cs="Calibri"/>
                <w:color w:val="000000"/>
              </w:rPr>
              <w:t xml:space="preserve"> </w:t>
            </w:r>
            <w:r w:rsidRPr="00CC2A20">
              <w:rPr>
                <w:rFonts w:ascii="Calibri" w:eastAsia="Times New Roman" w:hAnsi="Calibri" w:cs="Calibri"/>
                <w:color w:val="000000"/>
              </w:rPr>
              <w:t>40MM Launcher</w:t>
            </w:r>
          </w:p>
        </w:tc>
        <w:tc>
          <w:tcPr>
            <w:tcW w:w="7390" w:type="dxa"/>
            <w:vAlign w:val="center"/>
          </w:tcPr>
          <w:p w14:paraId="10565CB7" w14:textId="7412315F"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Victim called and reported her ex brandished a knife at her after an argument. There was also a court order </w:t>
            </w:r>
            <w:r w:rsidR="00D27169">
              <w:rPr>
                <w:rFonts w:ascii="Calibri" w:eastAsia="Times New Roman" w:hAnsi="Calibri" w:cs="Calibri"/>
                <w:color w:val="000000"/>
              </w:rPr>
              <w:t>protecting the victim from</w:t>
            </w:r>
            <w:r w:rsidRPr="00CC2A20">
              <w:rPr>
                <w:rFonts w:ascii="Calibri" w:eastAsia="Times New Roman" w:hAnsi="Calibri" w:cs="Calibri"/>
                <w:color w:val="000000"/>
              </w:rPr>
              <w:t xml:space="preserve"> the ex. </w:t>
            </w:r>
            <w:r w:rsidR="00D27169">
              <w:rPr>
                <w:rFonts w:ascii="Calibri" w:eastAsia="Times New Roman" w:hAnsi="Calibri" w:cs="Calibri"/>
                <w:color w:val="000000"/>
              </w:rPr>
              <w:t>O</w:t>
            </w:r>
            <w:r w:rsidRPr="00CC2A20">
              <w:rPr>
                <w:rFonts w:ascii="Calibri" w:eastAsia="Times New Roman" w:hAnsi="Calibri" w:cs="Calibri"/>
                <w:color w:val="000000"/>
              </w:rPr>
              <w:t xml:space="preserve">fficers responded to this domestic violence </w:t>
            </w:r>
            <w:r w:rsidR="00D27169">
              <w:rPr>
                <w:rFonts w:ascii="Calibri" w:eastAsia="Times New Roman" w:hAnsi="Calibri" w:cs="Calibri"/>
                <w:color w:val="000000"/>
              </w:rPr>
              <w:t xml:space="preserve">call. </w:t>
            </w:r>
            <w:r w:rsidRPr="00CC2A20">
              <w:rPr>
                <w:rFonts w:ascii="Calibri" w:eastAsia="Times New Roman" w:hAnsi="Calibri" w:cs="Calibri"/>
                <w:color w:val="000000"/>
              </w:rPr>
              <w:t xml:space="preserve">40mm launcher and patrol rifle </w:t>
            </w:r>
            <w:r w:rsidR="00D27169">
              <w:rPr>
                <w:rFonts w:ascii="Calibri" w:eastAsia="Times New Roman" w:hAnsi="Calibri" w:cs="Calibri"/>
                <w:color w:val="000000"/>
              </w:rPr>
              <w:t xml:space="preserve">deployed </w:t>
            </w:r>
            <w:r w:rsidRPr="00CC2A20">
              <w:rPr>
                <w:rFonts w:ascii="Calibri" w:eastAsia="Times New Roman" w:hAnsi="Calibri" w:cs="Calibri"/>
                <w:color w:val="000000"/>
              </w:rPr>
              <w:t xml:space="preserve">as </w:t>
            </w:r>
            <w:r w:rsidR="00C14122">
              <w:rPr>
                <w:rFonts w:ascii="Calibri" w:eastAsia="Times New Roman" w:hAnsi="Calibri" w:cs="Calibri"/>
                <w:color w:val="000000"/>
              </w:rPr>
              <w:t>officers</w:t>
            </w:r>
            <w:r w:rsidRPr="00CC2A20">
              <w:rPr>
                <w:rFonts w:ascii="Calibri" w:eastAsia="Times New Roman" w:hAnsi="Calibri" w:cs="Calibri"/>
                <w:color w:val="000000"/>
              </w:rPr>
              <w:t xml:space="preserve"> formed a perimeter at the victim's residence; however, the suspect fled from the house as the officers </w:t>
            </w:r>
            <w:r w:rsidR="00C14122">
              <w:rPr>
                <w:rFonts w:ascii="Calibri" w:eastAsia="Times New Roman" w:hAnsi="Calibri" w:cs="Calibri"/>
                <w:color w:val="000000"/>
              </w:rPr>
              <w:t>were</w:t>
            </w:r>
            <w:r w:rsidRPr="00CC2A20">
              <w:rPr>
                <w:rFonts w:ascii="Calibri" w:eastAsia="Times New Roman" w:hAnsi="Calibri" w:cs="Calibri"/>
                <w:color w:val="000000"/>
              </w:rPr>
              <w:t xml:space="preserve"> setting up the perimeter. He was located half a block away and arrested.</w:t>
            </w:r>
          </w:p>
        </w:tc>
        <w:tc>
          <w:tcPr>
            <w:tcW w:w="710" w:type="dxa"/>
            <w:vAlign w:val="center"/>
          </w:tcPr>
          <w:p w14:paraId="5C2F8EBA"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10</w:t>
            </w:r>
          </w:p>
        </w:tc>
      </w:tr>
      <w:tr w:rsidR="004C7989" w14:paraId="78BDF2C6"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6759F30"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1968F6E4"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6AD44571" w14:textId="3CB71BC3" w:rsidR="004C7989" w:rsidRPr="00CC2A20" w:rsidRDefault="00D2716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w:t>
            </w:r>
            <w:r w:rsidR="004C7989" w:rsidRPr="00CC2A20">
              <w:rPr>
                <w:rFonts w:ascii="Calibri" w:eastAsia="Times New Roman" w:hAnsi="Calibri" w:cs="Calibri"/>
                <w:color w:val="000000"/>
              </w:rPr>
              <w:t xml:space="preserve">aller reported a disturbance where a subject brandished a knife. The caller provided a </w:t>
            </w:r>
            <w:r w:rsidR="002A1F88">
              <w:rPr>
                <w:rFonts w:ascii="Calibri" w:eastAsia="Times New Roman" w:hAnsi="Calibri" w:cs="Calibri"/>
                <w:color w:val="000000"/>
              </w:rPr>
              <w:t xml:space="preserve">detailed </w:t>
            </w:r>
            <w:r w:rsidR="004C7989" w:rsidRPr="00CC2A20">
              <w:rPr>
                <w:rFonts w:ascii="Calibri" w:eastAsia="Times New Roman" w:hAnsi="Calibri" w:cs="Calibri"/>
                <w:color w:val="000000"/>
              </w:rPr>
              <w:t>suspect description</w:t>
            </w:r>
            <w:r w:rsidR="002A1F88">
              <w:rPr>
                <w:rFonts w:ascii="Calibri" w:eastAsia="Times New Roman" w:hAnsi="Calibri" w:cs="Calibri"/>
                <w:color w:val="000000"/>
              </w:rPr>
              <w:t xml:space="preserve"> and location</w:t>
            </w:r>
            <w:r w:rsidR="004C7989" w:rsidRPr="00CC2A20">
              <w:rPr>
                <w:rFonts w:ascii="Calibri" w:eastAsia="Times New Roman" w:hAnsi="Calibri" w:cs="Calibri"/>
                <w:color w:val="000000"/>
              </w:rPr>
              <w:t xml:space="preserve">. </w:t>
            </w:r>
            <w:r w:rsidR="00F76B72">
              <w:rPr>
                <w:rFonts w:ascii="Calibri" w:eastAsia="Times New Roman" w:hAnsi="Calibri" w:cs="Calibri"/>
                <w:color w:val="000000"/>
              </w:rPr>
              <w:t>An o</w:t>
            </w:r>
            <w:r w:rsidR="004C7989" w:rsidRPr="00CC2A20">
              <w:rPr>
                <w:rFonts w:ascii="Calibri" w:eastAsia="Times New Roman" w:hAnsi="Calibri" w:cs="Calibri"/>
                <w:color w:val="000000"/>
              </w:rPr>
              <w:t>fficer located the subject walking</w:t>
            </w:r>
            <w:r w:rsidR="00C14122">
              <w:rPr>
                <w:rFonts w:ascii="Calibri" w:eastAsia="Times New Roman" w:hAnsi="Calibri" w:cs="Calibri"/>
                <w:color w:val="000000"/>
              </w:rPr>
              <w:t xml:space="preserve"> who was</w:t>
            </w:r>
            <w:r w:rsidR="004C7989" w:rsidRPr="00CC2A20">
              <w:rPr>
                <w:rFonts w:ascii="Calibri" w:eastAsia="Times New Roman" w:hAnsi="Calibri" w:cs="Calibri"/>
                <w:color w:val="000000"/>
              </w:rPr>
              <w:t xml:space="preserve"> still armed with the knife. 40mm launcher deployed </w:t>
            </w:r>
            <w:r>
              <w:rPr>
                <w:rFonts w:ascii="Calibri" w:eastAsia="Times New Roman" w:hAnsi="Calibri" w:cs="Calibri"/>
                <w:color w:val="000000"/>
              </w:rPr>
              <w:t>for the detainment of</w:t>
            </w:r>
            <w:r w:rsidR="004C7989" w:rsidRPr="00CC2A20">
              <w:rPr>
                <w:rFonts w:ascii="Calibri" w:eastAsia="Times New Roman" w:hAnsi="Calibri" w:cs="Calibri"/>
                <w:color w:val="000000"/>
              </w:rPr>
              <w:t xml:space="preserve"> the subject. </w:t>
            </w:r>
            <w:r w:rsidR="002A1F88">
              <w:rPr>
                <w:rFonts w:ascii="Calibri" w:eastAsia="Times New Roman" w:hAnsi="Calibri" w:cs="Calibri"/>
                <w:color w:val="000000"/>
              </w:rPr>
              <w:t>He was safely detained, but o</w:t>
            </w:r>
            <w:r w:rsidR="00787DD7">
              <w:rPr>
                <w:rFonts w:ascii="Calibri" w:eastAsia="Times New Roman" w:hAnsi="Calibri" w:cs="Calibri"/>
                <w:color w:val="000000"/>
              </w:rPr>
              <w:t xml:space="preserve">fficers were unable to locate the caller and the caller did not answer phone calls. </w:t>
            </w:r>
            <w:r w:rsidR="004C7989" w:rsidRPr="00CC2A20">
              <w:rPr>
                <w:rFonts w:ascii="Calibri" w:eastAsia="Times New Roman" w:hAnsi="Calibri" w:cs="Calibri"/>
                <w:color w:val="000000"/>
              </w:rPr>
              <w:t>The knife was confiscated</w:t>
            </w:r>
            <w:r w:rsidR="002A1F88">
              <w:rPr>
                <w:rFonts w:ascii="Calibri" w:eastAsia="Times New Roman" w:hAnsi="Calibri" w:cs="Calibri"/>
                <w:color w:val="000000"/>
              </w:rPr>
              <w:t>, but no arrest made since no victim was located</w:t>
            </w:r>
            <w:r w:rsidR="004C7989" w:rsidRPr="00CC2A20">
              <w:rPr>
                <w:rFonts w:ascii="Calibri" w:eastAsia="Times New Roman" w:hAnsi="Calibri" w:cs="Calibri"/>
                <w:color w:val="000000"/>
              </w:rPr>
              <w:t>.</w:t>
            </w:r>
          </w:p>
        </w:tc>
        <w:tc>
          <w:tcPr>
            <w:tcW w:w="710" w:type="dxa"/>
            <w:vAlign w:val="center"/>
          </w:tcPr>
          <w:p w14:paraId="6C78FE3A"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3</w:t>
            </w:r>
          </w:p>
        </w:tc>
      </w:tr>
      <w:tr w:rsidR="004C7989" w14:paraId="105AC1FF"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1791F0"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65466F57"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5A2A3D90" w14:textId="0490CB5B"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Friends called the police and reported concerns for their friend who had attempted suicide several times in the past. The subject was at home and had locked the deadbolt. They believed the subject had taken multiple pills. Subject had access to knives and a katana </w:t>
            </w:r>
            <w:r w:rsidR="00F76B72">
              <w:rPr>
                <w:rFonts w:ascii="Calibri" w:eastAsia="Times New Roman" w:hAnsi="Calibri" w:cs="Calibri"/>
                <w:color w:val="000000"/>
              </w:rPr>
              <w:t xml:space="preserve">sword </w:t>
            </w:r>
            <w:r w:rsidRPr="00CC2A20">
              <w:rPr>
                <w:rFonts w:ascii="Calibri" w:eastAsia="Times New Roman" w:hAnsi="Calibri" w:cs="Calibri"/>
                <w:color w:val="000000"/>
              </w:rPr>
              <w:t>inside of the residence. 40mm launcher deployed as contact was made. Subject was located and evaluated; proved ok.</w:t>
            </w:r>
          </w:p>
        </w:tc>
        <w:tc>
          <w:tcPr>
            <w:tcW w:w="710" w:type="dxa"/>
            <w:vAlign w:val="center"/>
          </w:tcPr>
          <w:p w14:paraId="218898CD"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w:t>
            </w:r>
          </w:p>
        </w:tc>
      </w:tr>
      <w:tr w:rsidR="004C7989" w14:paraId="1C04FE74"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4D11F18"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65A28BD2"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27DAE8A8" w14:textId="1C76D19A" w:rsidR="004C7989" w:rsidRPr="00CC2A20" w:rsidRDefault="00E278BC"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Officers located a stolen vehicle where the suspect fled on foot.</w:t>
            </w:r>
            <w:r w:rsidR="004C7989" w:rsidRPr="00CC2A20">
              <w:rPr>
                <w:rFonts w:ascii="Calibri" w:eastAsia="Times New Roman" w:hAnsi="Calibri" w:cs="Calibri"/>
                <w:color w:val="000000"/>
              </w:rPr>
              <w:t xml:space="preserve"> Patrol rifle deployed during </w:t>
            </w:r>
            <w:r>
              <w:rPr>
                <w:rFonts w:ascii="Calibri" w:eastAsia="Times New Roman" w:hAnsi="Calibri" w:cs="Calibri"/>
                <w:color w:val="000000"/>
              </w:rPr>
              <w:t>a</w:t>
            </w:r>
            <w:r w:rsidR="004C7989" w:rsidRPr="00CC2A20">
              <w:rPr>
                <w:rFonts w:ascii="Calibri" w:eastAsia="Times New Roman" w:hAnsi="Calibri" w:cs="Calibri"/>
                <w:color w:val="000000"/>
              </w:rPr>
              <w:t xml:space="preserve"> building search for the suspect. He was located and arrested. A handgun and bullets were also located. He was arrested for being in possession of a firearm, stealing a car, and burglary.</w:t>
            </w:r>
          </w:p>
        </w:tc>
        <w:tc>
          <w:tcPr>
            <w:tcW w:w="710" w:type="dxa"/>
            <w:vAlign w:val="center"/>
          </w:tcPr>
          <w:p w14:paraId="141C480E"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15</w:t>
            </w:r>
          </w:p>
        </w:tc>
      </w:tr>
      <w:tr w:rsidR="004C7989" w14:paraId="10269DF8"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6A278EB"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22057B82"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475FDD2D" w14:textId="6CEC9BD4"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An employee called the police and reported</w:t>
            </w:r>
            <w:r w:rsidR="00C14122">
              <w:rPr>
                <w:rFonts w:ascii="Calibri" w:eastAsia="Times New Roman" w:hAnsi="Calibri" w:cs="Calibri"/>
                <w:color w:val="000000"/>
              </w:rPr>
              <w:t xml:space="preserve"> that</w:t>
            </w:r>
            <w:r w:rsidRPr="00CC2A20">
              <w:rPr>
                <w:rFonts w:ascii="Calibri" w:eastAsia="Times New Roman" w:hAnsi="Calibri" w:cs="Calibri"/>
                <w:color w:val="000000"/>
              </w:rPr>
              <w:t xml:space="preserve"> a person in the store</w:t>
            </w:r>
            <w:r w:rsidR="00C14122">
              <w:rPr>
                <w:rFonts w:ascii="Calibri" w:eastAsia="Times New Roman" w:hAnsi="Calibri" w:cs="Calibri"/>
                <w:color w:val="000000"/>
              </w:rPr>
              <w:t xml:space="preserve"> was </w:t>
            </w:r>
            <w:r w:rsidRPr="00CC2A20">
              <w:rPr>
                <w:rFonts w:ascii="Calibri" w:eastAsia="Times New Roman" w:hAnsi="Calibri" w:cs="Calibri"/>
                <w:color w:val="000000"/>
              </w:rPr>
              <w:t xml:space="preserve"> bothering customers, breaking glass, and armed with a knife. Officers arrived and saw the </w:t>
            </w:r>
            <w:r w:rsidR="0055401C">
              <w:rPr>
                <w:rFonts w:ascii="Calibri" w:eastAsia="Times New Roman" w:hAnsi="Calibri" w:cs="Calibri"/>
                <w:color w:val="000000"/>
              </w:rPr>
              <w:t>subject</w:t>
            </w:r>
            <w:r w:rsidRPr="00CC2A20">
              <w:rPr>
                <w:rFonts w:ascii="Calibri" w:eastAsia="Times New Roman" w:hAnsi="Calibri" w:cs="Calibri"/>
                <w:color w:val="000000"/>
              </w:rPr>
              <w:t xml:space="preserve"> in the back of the store screaming unintelligible things. Officers gave commands </w:t>
            </w:r>
            <w:r w:rsidR="0055401C">
              <w:rPr>
                <w:rFonts w:ascii="Calibri" w:eastAsia="Times New Roman" w:hAnsi="Calibri" w:cs="Calibri"/>
                <w:color w:val="000000"/>
              </w:rPr>
              <w:t>to</w:t>
            </w:r>
            <w:r w:rsidRPr="00CC2A20">
              <w:rPr>
                <w:rFonts w:ascii="Calibri" w:eastAsia="Times New Roman" w:hAnsi="Calibri" w:cs="Calibri"/>
                <w:color w:val="000000"/>
              </w:rPr>
              <w:t xml:space="preserve"> the </w:t>
            </w:r>
            <w:r w:rsidR="0055401C">
              <w:rPr>
                <w:rFonts w:ascii="Calibri" w:eastAsia="Times New Roman" w:hAnsi="Calibri" w:cs="Calibri"/>
                <w:color w:val="000000"/>
              </w:rPr>
              <w:t>subject, but were</w:t>
            </w:r>
            <w:r w:rsidRPr="00CC2A20">
              <w:rPr>
                <w:rFonts w:ascii="Calibri" w:eastAsia="Times New Roman" w:hAnsi="Calibri" w:cs="Calibri"/>
                <w:color w:val="000000"/>
              </w:rPr>
              <w:t xml:space="preserve"> ignored. 40mm launcher was deployed as officers detained the </w:t>
            </w:r>
            <w:r w:rsidR="0055401C">
              <w:rPr>
                <w:rFonts w:ascii="Calibri" w:eastAsia="Times New Roman" w:hAnsi="Calibri" w:cs="Calibri"/>
                <w:color w:val="000000"/>
              </w:rPr>
              <w:t>subject</w:t>
            </w:r>
            <w:r w:rsidRPr="00CC2A20">
              <w:rPr>
                <w:rFonts w:ascii="Calibri" w:eastAsia="Times New Roman" w:hAnsi="Calibri" w:cs="Calibri"/>
                <w:color w:val="000000"/>
              </w:rPr>
              <w:t xml:space="preserve"> who resisted. The subject was placed on a psychiatric </w:t>
            </w:r>
            <w:r w:rsidR="0055401C">
              <w:rPr>
                <w:rFonts w:ascii="Calibri" w:eastAsia="Times New Roman" w:hAnsi="Calibri" w:cs="Calibri"/>
                <w:color w:val="000000"/>
              </w:rPr>
              <w:t xml:space="preserve">evaluation </w:t>
            </w:r>
            <w:r w:rsidRPr="00CC2A20">
              <w:rPr>
                <w:rFonts w:ascii="Calibri" w:eastAsia="Times New Roman" w:hAnsi="Calibri" w:cs="Calibri"/>
                <w:color w:val="000000"/>
              </w:rPr>
              <w:t>hold.</w:t>
            </w:r>
          </w:p>
        </w:tc>
        <w:tc>
          <w:tcPr>
            <w:tcW w:w="710" w:type="dxa"/>
            <w:vAlign w:val="center"/>
          </w:tcPr>
          <w:p w14:paraId="43B4F4F8"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16</w:t>
            </w:r>
          </w:p>
        </w:tc>
      </w:tr>
      <w:tr w:rsidR="004C7989" w14:paraId="6ACA2EB5"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486FEB3"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39E5D712"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4178904D" w14:textId="2254CF91"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Hospital staff reported a disturbance after an upset patient pointed a handgun at several hospital staff members. The victims feared for their lives. Police responded to this "man with a gun" call.</w:t>
            </w:r>
            <w:r w:rsidR="00234ECF">
              <w:rPr>
                <w:rFonts w:ascii="Calibri" w:eastAsia="Times New Roman" w:hAnsi="Calibri" w:cs="Calibri"/>
                <w:color w:val="000000"/>
              </w:rPr>
              <w:t xml:space="preserve"> Patrol rifle </w:t>
            </w:r>
            <w:r w:rsidRPr="00CC2A20">
              <w:rPr>
                <w:rFonts w:ascii="Calibri" w:eastAsia="Times New Roman" w:hAnsi="Calibri" w:cs="Calibri"/>
                <w:color w:val="000000"/>
              </w:rPr>
              <w:t xml:space="preserve">deployed </w:t>
            </w:r>
            <w:r w:rsidR="00234ECF">
              <w:rPr>
                <w:rFonts w:ascii="Calibri" w:eastAsia="Times New Roman" w:hAnsi="Calibri" w:cs="Calibri"/>
                <w:color w:val="000000"/>
              </w:rPr>
              <w:t>as</w:t>
            </w:r>
            <w:r w:rsidRPr="00CC2A20">
              <w:rPr>
                <w:rFonts w:ascii="Calibri" w:eastAsia="Times New Roman" w:hAnsi="Calibri" w:cs="Calibri"/>
                <w:color w:val="000000"/>
              </w:rPr>
              <w:t xml:space="preserve"> officers went to detain the suspect. The handgun turned out to be a replica handgun. He was arrested.</w:t>
            </w:r>
          </w:p>
        </w:tc>
        <w:tc>
          <w:tcPr>
            <w:tcW w:w="710" w:type="dxa"/>
            <w:vAlign w:val="center"/>
          </w:tcPr>
          <w:p w14:paraId="4944ADBE"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8</w:t>
            </w:r>
          </w:p>
        </w:tc>
      </w:tr>
      <w:tr w:rsidR="004C7989" w14:paraId="5F20CB0C"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96ECA0A"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5A49DE3D"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5EDFA69F" w14:textId="398C956E"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Investigators served an arrest warrant on a subject wanted for manufacturing explosives and firearms and threatened to bomb a school. 40mm launcher deployed while serving the arrest warrant. </w:t>
            </w:r>
            <w:r w:rsidR="00234ECF">
              <w:rPr>
                <w:rFonts w:ascii="Calibri" w:eastAsia="Times New Roman" w:hAnsi="Calibri" w:cs="Calibri"/>
                <w:color w:val="000000"/>
              </w:rPr>
              <w:t>The suspect was</w:t>
            </w:r>
            <w:r w:rsidRPr="00CC2A20">
              <w:rPr>
                <w:rFonts w:ascii="Calibri" w:eastAsia="Times New Roman" w:hAnsi="Calibri" w:cs="Calibri"/>
                <w:color w:val="000000"/>
              </w:rPr>
              <w:t xml:space="preserve"> not at the house</w:t>
            </w:r>
            <w:r w:rsidR="00234ECF">
              <w:rPr>
                <w:rFonts w:ascii="Calibri" w:eastAsia="Times New Roman" w:hAnsi="Calibri" w:cs="Calibri"/>
                <w:color w:val="000000"/>
              </w:rPr>
              <w:t>, but was arrested at a later date by investigators</w:t>
            </w:r>
            <w:r w:rsidRPr="00CC2A20">
              <w:rPr>
                <w:rFonts w:ascii="Calibri" w:eastAsia="Times New Roman" w:hAnsi="Calibri" w:cs="Calibri"/>
                <w:color w:val="000000"/>
              </w:rPr>
              <w:t>.</w:t>
            </w:r>
          </w:p>
        </w:tc>
        <w:tc>
          <w:tcPr>
            <w:tcW w:w="710" w:type="dxa"/>
            <w:vAlign w:val="center"/>
          </w:tcPr>
          <w:p w14:paraId="45080125"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8</w:t>
            </w:r>
          </w:p>
        </w:tc>
      </w:tr>
      <w:tr w:rsidR="004C7989" w14:paraId="690C2595"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81A66B3"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77E2A49C"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FN303</w:t>
            </w:r>
          </w:p>
        </w:tc>
        <w:tc>
          <w:tcPr>
            <w:tcW w:w="7390" w:type="dxa"/>
            <w:vAlign w:val="center"/>
          </w:tcPr>
          <w:p w14:paraId="4CD1EEBB" w14:textId="4C2EEA78"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The jail requested additional officers due to a prisoner</w:t>
            </w:r>
            <w:r w:rsidR="00C14122">
              <w:rPr>
                <w:rFonts w:ascii="Calibri" w:eastAsia="Times New Roman" w:hAnsi="Calibri" w:cs="Calibri"/>
                <w:color w:val="000000"/>
              </w:rPr>
              <w:t>’s</w:t>
            </w:r>
            <w:r w:rsidRPr="00CC2A20">
              <w:rPr>
                <w:rFonts w:ascii="Calibri" w:eastAsia="Times New Roman" w:hAnsi="Calibri" w:cs="Calibri"/>
                <w:color w:val="000000"/>
              </w:rPr>
              <w:t xml:space="preserve"> </w:t>
            </w:r>
            <w:r w:rsidR="00C14122" w:rsidRPr="00CC2A20">
              <w:rPr>
                <w:rFonts w:ascii="Calibri" w:eastAsia="Times New Roman" w:hAnsi="Calibri" w:cs="Calibri"/>
                <w:color w:val="000000"/>
              </w:rPr>
              <w:t>resist</w:t>
            </w:r>
            <w:r w:rsidR="00C14122">
              <w:rPr>
                <w:rFonts w:ascii="Calibri" w:eastAsia="Times New Roman" w:hAnsi="Calibri" w:cs="Calibri"/>
                <w:color w:val="000000"/>
              </w:rPr>
              <w:t>ance</w:t>
            </w:r>
            <w:r w:rsidRPr="00CC2A20">
              <w:rPr>
                <w:rFonts w:ascii="Calibri" w:eastAsia="Times New Roman" w:hAnsi="Calibri" w:cs="Calibri"/>
                <w:color w:val="000000"/>
              </w:rPr>
              <w:t xml:space="preserve"> while being removed from the cell for transportation to Santa Rita Jail. The prisoner was extremely agitated and it appeared that he was going to be combative. FN303 launcher deployed. </w:t>
            </w:r>
            <w:r w:rsidR="00C14122">
              <w:rPr>
                <w:rFonts w:ascii="Calibri" w:eastAsia="Times New Roman" w:hAnsi="Calibri" w:cs="Calibri"/>
                <w:color w:val="000000"/>
              </w:rPr>
              <w:t>The p</w:t>
            </w:r>
            <w:r w:rsidRPr="00CC2A20">
              <w:rPr>
                <w:rFonts w:ascii="Calibri" w:eastAsia="Times New Roman" w:hAnsi="Calibri" w:cs="Calibri"/>
                <w:color w:val="000000"/>
              </w:rPr>
              <w:t>risoner eventually complied. He was transported with no further incident.</w:t>
            </w:r>
          </w:p>
        </w:tc>
        <w:tc>
          <w:tcPr>
            <w:tcW w:w="710" w:type="dxa"/>
            <w:vAlign w:val="center"/>
          </w:tcPr>
          <w:p w14:paraId="2CC051BA"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w:t>
            </w:r>
          </w:p>
        </w:tc>
      </w:tr>
      <w:tr w:rsidR="004C7989" w14:paraId="31C9C03E"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20ABD3E" w14:textId="77777777" w:rsidR="004C7989" w:rsidRDefault="004C7989" w:rsidP="004C7989">
            <w:pPr>
              <w:pStyle w:val="ListParagraph"/>
              <w:numPr>
                <w:ilvl w:val="0"/>
                <w:numId w:val="7"/>
              </w:numPr>
            </w:pPr>
          </w:p>
        </w:tc>
        <w:tc>
          <w:tcPr>
            <w:tcW w:w="1790" w:type="dxa"/>
            <w:tcBorders>
              <w:left w:val="single" w:sz="8" w:space="0" w:color="4472C4" w:themeColor="accent1"/>
            </w:tcBorders>
            <w:vAlign w:val="center"/>
          </w:tcPr>
          <w:p w14:paraId="410AAD85" w14:textId="77777777" w:rsidR="004C7989"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Patrol Rifle</w:t>
            </w:r>
          </w:p>
        </w:tc>
        <w:tc>
          <w:tcPr>
            <w:tcW w:w="7390" w:type="dxa"/>
            <w:vAlign w:val="center"/>
          </w:tcPr>
          <w:p w14:paraId="51AF916B" w14:textId="7ACF0F54" w:rsidR="004C7989"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A security guard at a business reported a </w:t>
            </w:r>
            <w:r w:rsidR="00234ECF">
              <w:rPr>
                <w:rFonts w:ascii="Calibri" w:hAnsi="Calibri" w:cs="Calibri"/>
                <w:color w:val="000000"/>
              </w:rPr>
              <w:t>suspect</w:t>
            </w:r>
            <w:r>
              <w:rPr>
                <w:rFonts w:ascii="Calibri" w:hAnsi="Calibri" w:cs="Calibri"/>
                <w:color w:val="000000"/>
              </w:rPr>
              <w:t xml:space="preserve"> threatened him with a gun. He provided a suspect description</w:t>
            </w:r>
            <w:r w:rsidR="00234ECF">
              <w:rPr>
                <w:rFonts w:ascii="Calibri" w:hAnsi="Calibri" w:cs="Calibri"/>
                <w:color w:val="000000"/>
              </w:rPr>
              <w:t xml:space="preserve"> and location</w:t>
            </w:r>
            <w:r>
              <w:rPr>
                <w:rFonts w:ascii="Calibri" w:hAnsi="Calibri" w:cs="Calibri"/>
                <w:color w:val="000000"/>
              </w:rPr>
              <w:t>. Patrol rifle deployed</w:t>
            </w:r>
            <w:r w:rsidR="00234ECF">
              <w:rPr>
                <w:rFonts w:ascii="Calibri" w:hAnsi="Calibri" w:cs="Calibri"/>
                <w:color w:val="000000"/>
              </w:rPr>
              <w:t xml:space="preserve"> as an</w:t>
            </w:r>
            <w:r>
              <w:rPr>
                <w:rFonts w:ascii="Calibri" w:hAnsi="Calibri" w:cs="Calibri"/>
                <w:color w:val="000000"/>
              </w:rPr>
              <w:t xml:space="preserve"> </w:t>
            </w:r>
            <w:r w:rsidR="00234ECF">
              <w:rPr>
                <w:rFonts w:ascii="Calibri" w:hAnsi="Calibri" w:cs="Calibri"/>
                <w:color w:val="000000"/>
              </w:rPr>
              <w:t>o</w:t>
            </w:r>
            <w:r>
              <w:rPr>
                <w:rFonts w:ascii="Calibri" w:hAnsi="Calibri" w:cs="Calibri"/>
                <w:color w:val="000000"/>
              </w:rPr>
              <w:t xml:space="preserve">fficer located the suspect inside the business and gave commands to the suspect. The suspect complied and was detained. </w:t>
            </w:r>
            <w:r w:rsidR="00234ECF">
              <w:rPr>
                <w:rFonts w:ascii="Calibri" w:hAnsi="Calibri" w:cs="Calibri"/>
                <w:color w:val="000000"/>
              </w:rPr>
              <w:t>A gun was not located</w:t>
            </w:r>
            <w:r>
              <w:rPr>
                <w:rFonts w:ascii="Calibri" w:hAnsi="Calibri" w:cs="Calibri"/>
                <w:color w:val="000000"/>
              </w:rPr>
              <w:t>. The security guard did not press charges. All parties were released at the scene.</w:t>
            </w:r>
          </w:p>
        </w:tc>
        <w:tc>
          <w:tcPr>
            <w:tcW w:w="710" w:type="dxa"/>
            <w:vAlign w:val="center"/>
          </w:tcPr>
          <w:p w14:paraId="576AA85C" w14:textId="77777777" w:rsidR="004C7989"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r>
      <w:tr w:rsidR="004C7989" w14:paraId="2937E3D6"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3E0D6CD"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039D4CDE"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449AA4AF" w14:textId="2E5618EC"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Victim called the police and reported that her vehicle was stolen in Oakland and she tracked </w:t>
            </w:r>
            <w:r w:rsidR="000E0072">
              <w:rPr>
                <w:rFonts w:ascii="Calibri" w:eastAsia="Times New Roman" w:hAnsi="Calibri" w:cs="Calibri"/>
                <w:color w:val="000000"/>
              </w:rPr>
              <w:t>it</w:t>
            </w:r>
            <w:r w:rsidRPr="00CC2A20">
              <w:rPr>
                <w:rFonts w:ascii="Calibri" w:eastAsia="Times New Roman" w:hAnsi="Calibri" w:cs="Calibri"/>
                <w:color w:val="000000"/>
              </w:rPr>
              <w:t xml:space="preserve"> into Berkeley. Officers responded and located the stolen car </w:t>
            </w:r>
            <w:r w:rsidR="009D2C38">
              <w:rPr>
                <w:rFonts w:ascii="Calibri" w:eastAsia="Times New Roman" w:hAnsi="Calibri" w:cs="Calibri"/>
                <w:color w:val="000000"/>
              </w:rPr>
              <w:t xml:space="preserve">and it was </w:t>
            </w:r>
            <w:r w:rsidRPr="00CC2A20">
              <w:rPr>
                <w:rFonts w:ascii="Calibri" w:eastAsia="Times New Roman" w:hAnsi="Calibri" w:cs="Calibri"/>
                <w:color w:val="000000"/>
              </w:rPr>
              <w:t xml:space="preserve">occupied. </w:t>
            </w:r>
            <w:r w:rsidR="00234ECF">
              <w:rPr>
                <w:rFonts w:ascii="Calibri" w:eastAsia="Times New Roman" w:hAnsi="Calibri" w:cs="Calibri"/>
                <w:color w:val="000000"/>
              </w:rPr>
              <w:t>P</w:t>
            </w:r>
            <w:r w:rsidRPr="00CC2A20">
              <w:rPr>
                <w:rFonts w:ascii="Calibri" w:eastAsia="Times New Roman" w:hAnsi="Calibri" w:cs="Calibri"/>
                <w:color w:val="000000"/>
              </w:rPr>
              <w:t>atrol rifle</w:t>
            </w:r>
            <w:r w:rsidR="00234ECF">
              <w:rPr>
                <w:rFonts w:ascii="Calibri" w:eastAsia="Times New Roman" w:hAnsi="Calibri" w:cs="Calibri"/>
                <w:color w:val="000000"/>
              </w:rPr>
              <w:t xml:space="preserve"> deployed as a high-risk stop was conducted</w:t>
            </w:r>
            <w:r w:rsidRPr="00CC2A20">
              <w:rPr>
                <w:rFonts w:ascii="Calibri" w:eastAsia="Times New Roman" w:hAnsi="Calibri" w:cs="Calibri"/>
                <w:color w:val="000000"/>
              </w:rPr>
              <w:t>.</w:t>
            </w:r>
            <w:r w:rsidR="00234ECF">
              <w:rPr>
                <w:rFonts w:ascii="Calibri" w:eastAsia="Times New Roman" w:hAnsi="Calibri" w:cs="Calibri"/>
                <w:color w:val="000000"/>
              </w:rPr>
              <w:t xml:space="preserve"> The driver was safely detained and</w:t>
            </w:r>
            <w:r w:rsidRPr="00CC2A20">
              <w:rPr>
                <w:rFonts w:ascii="Calibri" w:eastAsia="Times New Roman" w:hAnsi="Calibri" w:cs="Calibri"/>
                <w:color w:val="000000"/>
              </w:rPr>
              <w:t xml:space="preserve"> was arrested for vehicle theft.</w:t>
            </w:r>
          </w:p>
        </w:tc>
        <w:tc>
          <w:tcPr>
            <w:tcW w:w="710" w:type="dxa"/>
            <w:vAlign w:val="center"/>
          </w:tcPr>
          <w:p w14:paraId="7BACA4B6"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15</w:t>
            </w:r>
          </w:p>
        </w:tc>
      </w:tr>
      <w:tr w:rsidR="004C7989" w14:paraId="381E2AC7"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2C5D2F"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20FFC91D"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w:t>
            </w:r>
            <w:r>
              <w:rPr>
                <w:rFonts w:ascii="Calibri" w:eastAsia="Times New Roman" w:hAnsi="Calibri" w:cs="Calibri"/>
                <w:color w:val="000000"/>
              </w:rPr>
              <w:t xml:space="preserve"> </w:t>
            </w:r>
            <w:r w:rsidRPr="00CC2A20">
              <w:rPr>
                <w:rFonts w:ascii="Calibri" w:eastAsia="Times New Roman" w:hAnsi="Calibri" w:cs="Calibri"/>
                <w:color w:val="000000"/>
              </w:rPr>
              <w:t>FN303</w:t>
            </w:r>
          </w:p>
        </w:tc>
        <w:tc>
          <w:tcPr>
            <w:tcW w:w="7390" w:type="dxa"/>
            <w:vAlign w:val="center"/>
          </w:tcPr>
          <w:p w14:paraId="0FD32CBD" w14:textId="2DE1434C"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Officers responded to a call of an assault with a deadly weapon after victim was attacked with a knife. The Berkeley Fire Department rendered aid to the victim </w:t>
            </w:r>
            <w:r w:rsidRPr="00CC2A20">
              <w:rPr>
                <w:rFonts w:ascii="Calibri" w:eastAsia="Times New Roman" w:hAnsi="Calibri" w:cs="Calibri"/>
                <w:color w:val="000000"/>
              </w:rPr>
              <w:lastRenderedPageBreak/>
              <w:t xml:space="preserve">as the officers located the suspect. 40mm and FN303 launcher </w:t>
            </w:r>
            <w:r w:rsidR="009D2C38">
              <w:rPr>
                <w:rFonts w:ascii="Calibri" w:eastAsia="Times New Roman" w:hAnsi="Calibri" w:cs="Calibri"/>
                <w:color w:val="000000"/>
              </w:rPr>
              <w:t xml:space="preserve">were </w:t>
            </w:r>
            <w:r w:rsidRPr="00CC2A20">
              <w:rPr>
                <w:rFonts w:ascii="Calibri" w:eastAsia="Times New Roman" w:hAnsi="Calibri" w:cs="Calibri"/>
                <w:color w:val="000000"/>
              </w:rPr>
              <w:t>deployed as officers detained the suspect. He was arrested for felony assault with a deadly weapon.</w:t>
            </w:r>
          </w:p>
        </w:tc>
        <w:tc>
          <w:tcPr>
            <w:tcW w:w="710" w:type="dxa"/>
            <w:vAlign w:val="center"/>
          </w:tcPr>
          <w:p w14:paraId="336801EA"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lastRenderedPageBreak/>
              <w:t>15</w:t>
            </w:r>
          </w:p>
        </w:tc>
      </w:tr>
      <w:tr w:rsidR="004C7989" w14:paraId="2FF1B70A"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85BD3AE"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75D4ADAC"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7B179C3D" w14:textId="62FF1CBD"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Caller reported a suspect threw a rock through her neighbor's window and entered the house. Officers responded to this burglary in progress </w:t>
            </w:r>
            <w:r w:rsidR="00E148D1">
              <w:rPr>
                <w:rFonts w:ascii="Calibri" w:eastAsia="Times New Roman" w:hAnsi="Calibri" w:cs="Calibri"/>
                <w:color w:val="000000"/>
              </w:rPr>
              <w:t xml:space="preserve">call </w:t>
            </w:r>
            <w:r w:rsidRPr="00CC2A20">
              <w:rPr>
                <w:rFonts w:ascii="Calibri" w:eastAsia="Times New Roman" w:hAnsi="Calibri" w:cs="Calibri"/>
                <w:color w:val="000000"/>
              </w:rPr>
              <w:t>and surrounded the residence. 40mm launcher</w:t>
            </w:r>
            <w:r w:rsidR="009C49AE">
              <w:rPr>
                <w:rFonts w:ascii="Calibri" w:eastAsia="Times New Roman" w:hAnsi="Calibri" w:cs="Calibri"/>
                <w:color w:val="000000"/>
              </w:rPr>
              <w:t xml:space="preserve"> </w:t>
            </w:r>
            <w:r w:rsidRPr="00CC2A20">
              <w:rPr>
                <w:rFonts w:ascii="Calibri" w:eastAsia="Times New Roman" w:hAnsi="Calibri" w:cs="Calibri"/>
                <w:color w:val="000000"/>
              </w:rPr>
              <w:t xml:space="preserve">deployed as officers attempted to contact the suspect. The suspect ultimately surrendered and was arrested for </w:t>
            </w:r>
            <w:r w:rsidR="009C49AE" w:rsidRPr="00CC2A20">
              <w:rPr>
                <w:rFonts w:ascii="Calibri" w:eastAsia="Times New Roman" w:hAnsi="Calibri" w:cs="Calibri"/>
                <w:color w:val="000000"/>
              </w:rPr>
              <w:t>burglary</w:t>
            </w:r>
            <w:r w:rsidRPr="00CC2A20">
              <w:rPr>
                <w:rFonts w:ascii="Calibri" w:eastAsia="Times New Roman" w:hAnsi="Calibri" w:cs="Calibri"/>
                <w:color w:val="000000"/>
              </w:rPr>
              <w:t>.</w:t>
            </w:r>
          </w:p>
        </w:tc>
        <w:tc>
          <w:tcPr>
            <w:tcW w:w="710" w:type="dxa"/>
            <w:vAlign w:val="center"/>
          </w:tcPr>
          <w:p w14:paraId="53D1BAA2"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16</w:t>
            </w:r>
          </w:p>
        </w:tc>
      </w:tr>
      <w:tr w:rsidR="004C7989" w14:paraId="0BD18785" w14:textId="77777777" w:rsidTr="004C7989">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6707BA78"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2E898482"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6CAD2CD1" w14:textId="4F027CEA"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An officer located a</w:t>
            </w:r>
            <w:r w:rsidR="009C49AE">
              <w:rPr>
                <w:rFonts w:ascii="Calibri" w:eastAsia="Times New Roman" w:hAnsi="Calibri" w:cs="Calibri"/>
                <w:color w:val="000000"/>
              </w:rPr>
              <w:t>n occupied</w:t>
            </w:r>
            <w:r w:rsidRPr="00CC2A20">
              <w:rPr>
                <w:rFonts w:ascii="Calibri" w:eastAsia="Times New Roman" w:hAnsi="Calibri" w:cs="Calibri"/>
                <w:color w:val="000000"/>
              </w:rPr>
              <w:t xml:space="preserve"> </w:t>
            </w:r>
            <w:r w:rsidR="009C49AE">
              <w:rPr>
                <w:rFonts w:ascii="Calibri" w:eastAsia="Times New Roman" w:hAnsi="Calibri" w:cs="Calibri"/>
                <w:color w:val="000000"/>
              </w:rPr>
              <w:t xml:space="preserve">stolen </w:t>
            </w:r>
            <w:r w:rsidRPr="00CC2A20">
              <w:rPr>
                <w:rFonts w:ascii="Calibri" w:eastAsia="Times New Roman" w:hAnsi="Calibri" w:cs="Calibri"/>
                <w:color w:val="000000"/>
              </w:rPr>
              <w:t xml:space="preserve">vehicle </w:t>
            </w:r>
            <w:r w:rsidR="009C49AE">
              <w:rPr>
                <w:rFonts w:ascii="Calibri" w:eastAsia="Times New Roman" w:hAnsi="Calibri" w:cs="Calibri"/>
                <w:color w:val="000000"/>
              </w:rPr>
              <w:t>p</w:t>
            </w:r>
            <w:r w:rsidRPr="00CC2A20">
              <w:rPr>
                <w:rFonts w:ascii="Calibri" w:eastAsia="Times New Roman" w:hAnsi="Calibri" w:cs="Calibri"/>
                <w:color w:val="000000"/>
              </w:rPr>
              <w:t xml:space="preserve">arked on the street. </w:t>
            </w:r>
            <w:r w:rsidR="009C49AE">
              <w:rPr>
                <w:rFonts w:ascii="Calibri" w:eastAsia="Times New Roman" w:hAnsi="Calibri" w:cs="Calibri"/>
                <w:color w:val="000000"/>
              </w:rPr>
              <w:t>A</w:t>
            </w:r>
            <w:r w:rsidRPr="00CC2A20">
              <w:rPr>
                <w:rFonts w:ascii="Calibri" w:eastAsia="Times New Roman" w:hAnsi="Calibri" w:cs="Calibri"/>
                <w:color w:val="000000"/>
              </w:rPr>
              <w:t xml:space="preserve"> high-risk car stop was initiated. </w:t>
            </w:r>
            <w:r w:rsidR="009C49AE">
              <w:rPr>
                <w:rFonts w:ascii="Calibri" w:eastAsia="Times New Roman" w:hAnsi="Calibri" w:cs="Calibri"/>
                <w:color w:val="000000"/>
              </w:rPr>
              <w:t>P</w:t>
            </w:r>
            <w:r w:rsidRPr="00CC2A20">
              <w:rPr>
                <w:rFonts w:ascii="Calibri" w:eastAsia="Times New Roman" w:hAnsi="Calibri" w:cs="Calibri"/>
                <w:color w:val="000000"/>
              </w:rPr>
              <w:t xml:space="preserve">atrol rifle deployed </w:t>
            </w:r>
            <w:r w:rsidR="009C49AE">
              <w:rPr>
                <w:rFonts w:ascii="Calibri" w:eastAsia="Times New Roman" w:hAnsi="Calibri" w:cs="Calibri"/>
                <w:color w:val="000000"/>
              </w:rPr>
              <w:t>as the driver was detained</w:t>
            </w:r>
            <w:r w:rsidRPr="00CC2A20">
              <w:rPr>
                <w:rFonts w:ascii="Calibri" w:eastAsia="Times New Roman" w:hAnsi="Calibri" w:cs="Calibri"/>
                <w:color w:val="000000"/>
              </w:rPr>
              <w:t xml:space="preserve">. Further investigation revealed that the car belongs to the subject's girlfriend and was stolen several months back, but was recovered by another police department. The vehicle was never taken out </w:t>
            </w:r>
            <w:r>
              <w:rPr>
                <w:rFonts w:ascii="Calibri" w:eastAsia="Times New Roman" w:hAnsi="Calibri" w:cs="Calibri"/>
                <w:color w:val="000000"/>
              </w:rPr>
              <w:t>of</w:t>
            </w:r>
            <w:r w:rsidRPr="00CC2A20">
              <w:rPr>
                <w:rFonts w:ascii="Calibri" w:eastAsia="Times New Roman" w:hAnsi="Calibri" w:cs="Calibri"/>
                <w:color w:val="000000"/>
              </w:rPr>
              <w:t xml:space="preserve"> the stolen vehicle system by that agency and was still registered as stolen. </w:t>
            </w:r>
            <w:r w:rsidR="009C49AE">
              <w:rPr>
                <w:rFonts w:ascii="Calibri" w:eastAsia="Times New Roman" w:hAnsi="Calibri" w:cs="Calibri"/>
                <w:color w:val="000000"/>
              </w:rPr>
              <w:t>Subject released at the scene.</w:t>
            </w:r>
          </w:p>
        </w:tc>
        <w:tc>
          <w:tcPr>
            <w:tcW w:w="710" w:type="dxa"/>
            <w:textDirection w:val="tbRl"/>
            <w:vAlign w:val="center"/>
          </w:tcPr>
          <w:p w14:paraId="4A9D339A" w14:textId="77777777" w:rsidR="004C7989" w:rsidRPr="00CC2A20" w:rsidRDefault="004C7989" w:rsidP="004C7989">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Outside City Limits</w:t>
            </w:r>
          </w:p>
        </w:tc>
      </w:tr>
      <w:tr w:rsidR="004C7989" w14:paraId="3FAB741F"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048B45D"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shd w:val="clear" w:color="auto" w:fill="FFFFFF" w:themeFill="background1"/>
            <w:vAlign w:val="center"/>
          </w:tcPr>
          <w:p w14:paraId="003C0C5C"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r>
              <w:rPr>
                <w:rFonts w:ascii="Calibri" w:eastAsia="Times New Roman" w:hAnsi="Calibri" w:cs="Calibri"/>
                <w:color w:val="000000"/>
              </w:rPr>
              <w:t xml:space="preserve"> </w:t>
            </w:r>
            <w:r w:rsidRPr="00CC2A20">
              <w:rPr>
                <w:rFonts w:ascii="Calibri" w:eastAsia="Times New Roman" w:hAnsi="Calibri" w:cs="Calibri"/>
                <w:color w:val="000000"/>
              </w:rPr>
              <w:t>40MM Launcher</w:t>
            </w:r>
          </w:p>
        </w:tc>
        <w:tc>
          <w:tcPr>
            <w:tcW w:w="7390" w:type="dxa"/>
            <w:shd w:val="clear" w:color="auto" w:fill="FFFFFF" w:themeFill="background1"/>
            <w:vAlign w:val="center"/>
          </w:tcPr>
          <w:p w14:paraId="1AB2DE39" w14:textId="35DF944D"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Officers attempted to conduct a car stop on a vehicle that had its headlights off at night and traveling on the wrong side of the roadway. The vehicle failed to stop and fled from officers at a high rate of speed. The vehicle then collided with several cars and trees. Three occupants fled from the car and one dropped a handgun. Patrol rifle and 40mm launcher were deployed during a search for suspects. Two were located and arrested.</w:t>
            </w:r>
          </w:p>
        </w:tc>
        <w:tc>
          <w:tcPr>
            <w:tcW w:w="710" w:type="dxa"/>
            <w:shd w:val="clear" w:color="auto" w:fill="FFFFFF" w:themeFill="background1"/>
            <w:vAlign w:val="center"/>
          </w:tcPr>
          <w:p w14:paraId="5B03E66B"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8</w:t>
            </w:r>
          </w:p>
        </w:tc>
      </w:tr>
      <w:tr w:rsidR="004C7989" w14:paraId="690A457F"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9291F2"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24F5ABBC"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7FCA1553" w14:textId="05ED31D4" w:rsidR="004C7989" w:rsidRPr="00CC2A20" w:rsidRDefault="009C49AE"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Several</w:t>
            </w:r>
            <w:r w:rsidR="004C7989" w:rsidRPr="00CC2A20">
              <w:rPr>
                <w:rFonts w:ascii="Calibri" w:eastAsia="Times New Roman" w:hAnsi="Calibri" w:cs="Calibri"/>
                <w:color w:val="000000"/>
              </w:rPr>
              <w:t xml:space="preserve"> callers reported multiple individuals in a fight and 8 were armed with handguns. One caller reported it </w:t>
            </w:r>
            <w:r w:rsidR="00F76B72">
              <w:rPr>
                <w:rFonts w:ascii="Calibri" w:eastAsia="Times New Roman" w:hAnsi="Calibri" w:cs="Calibri"/>
                <w:color w:val="000000"/>
              </w:rPr>
              <w:t xml:space="preserve">was </w:t>
            </w:r>
            <w:r w:rsidR="004C7989" w:rsidRPr="00CC2A20">
              <w:rPr>
                <w:rFonts w:ascii="Calibri" w:eastAsia="Times New Roman" w:hAnsi="Calibri" w:cs="Calibri"/>
                <w:color w:val="000000"/>
              </w:rPr>
              <w:t xml:space="preserve">gang related. Patrol rifle deployed as officers searched for the suspect. No armed suspects located, but one person </w:t>
            </w:r>
            <w:r w:rsidR="00F76B72">
              <w:rPr>
                <w:rFonts w:ascii="Calibri" w:eastAsia="Times New Roman" w:hAnsi="Calibri" w:cs="Calibri"/>
                <w:color w:val="000000"/>
              </w:rPr>
              <w:t xml:space="preserve">was </w:t>
            </w:r>
            <w:r w:rsidR="004C7989" w:rsidRPr="00CC2A20">
              <w:rPr>
                <w:rFonts w:ascii="Calibri" w:eastAsia="Times New Roman" w:hAnsi="Calibri" w:cs="Calibri"/>
                <w:color w:val="000000"/>
              </w:rPr>
              <w:t>arrested for public intoxication.</w:t>
            </w:r>
          </w:p>
        </w:tc>
        <w:tc>
          <w:tcPr>
            <w:tcW w:w="710" w:type="dxa"/>
            <w:vAlign w:val="center"/>
          </w:tcPr>
          <w:p w14:paraId="06A0FCAE"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14</w:t>
            </w:r>
          </w:p>
        </w:tc>
      </w:tr>
      <w:tr w:rsidR="004C7989" w14:paraId="4DF5C268" w14:textId="77777777" w:rsidTr="004C7989">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A19125F"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3EE29C4E"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1693355B" w14:textId="68DB3B06"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Officer located a suspect vehicle that was used in several armed robberies in Berkeley. The officer recognized the vehicle make and model, license plate, and suspects</w:t>
            </w:r>
            <w:r w:rsidR="00D41E66">
              <w:rPr>
                <w:rFonts w:ascii="Calibri" w:eastAsia="Times New Roman" w:hAnsi="Calibri" w:cs="Calibri"/>
                <w:color w:val="000000"/>
              </w:rPr>
              <w:t>,</w:t>
            </w:r>
            <w:r w:rsidRPr="00CC2A20">
              <w:rPr>
                <w:rFonts w:ascii="Calibri" w:eastAsia="Times New Roman" w:hAnsi="Calibri" w:cs="Calibri"/>
                <w:color w:val="000000"/>
              </w:rPr>
              <w:t xml:space="preserve"> so he initiated a vehicle stop when backup arrived. One passenger fled on foot as the driver threw a handgun out of the window. The driver then fled in his car colliding with two police cars. A block search was conducted and patrol rifle deployed. The suspects got away, but were located and arrested for armed robbery at a later date.</w:t>
            </w:r>
          </w:p>
        </w:tc>
        <w:tc>
          <w:tcPr>
            <w:tcW w:w="710" w:type="dxa"/>
            <w:textDirection w:val="tbRl"/>
            <w:vAlign w:val="center"/>
          </w:tcPr>
          <w:p w14:paraId="28728F72" w14:textId="77777777" w:rsidR="004C7989" w:rsidRPr="00CC2A20" w:rsidRDefault="004C7989" w:rsidP="004C7989">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Outside City Limits</w:t>
            </w:r>
          </w:p>
        </w:tc>
      </w:tr>
      <w:tr w:rsidR="004C7989" w14:paraId="338F13F2"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830003F"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14866361"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029F48B3" w14:textId="5CFA3D3F"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Officers responded to a call of a man with a rifle in public. A suspect description and exact location were provided. Officers arrived on scene and located </w:t>
            </w:r>
            <w:r w:rsidR="0060050B">
              <w:rPr>
                <w:rFonts w:ascii="Calibri" w:eastAsia="Times New Roman" w:hAnsi="Calibri" w:cs="Calibri"/>
                <w:color w:val="000000"/>
              </w:rPr>
              <w:t>the</w:t>
            </w:r>
            <w:r w:rsidRPr="00CC2A20">
              <w:rPr>
                <w:rFonts w:ascii="Calibri" w:eastAsia="Times New Roman" w:hAnsi="Calibri" w:cs="Calibri"/>
                <w:color w:val="000000"/>
              </w:rPr>
              <w:t xml:space="preserve"> suspect and saw that he was armed with a rifle. Patrol rifle</w:t>
            </w:r>
            <w:r w:rsidR="00D41E66">
              <w:rPr>
                <w:rFonts w:ascii="Calibri" w:eastAsia="Times New Roman" w:hAnsi="Calibri" w:cs="Calibri"/>
                <w:color w:val="000000"/>
              </w:rPr>
              <w:t xml:space="preserve"> </w:t>
            </w:r>
            <w:r w:rsidRPr="00CC2A20">
              <w:rPr>
                <w:rFonts w:ascii="Calibri" w:eastAsia="Times New Roman" w:hAnsi="Calibri" w:cs="Calibri"/>
                <w:color w:val="000000"/>
              </w:rPr>
              <w:t>deployed as officers ordered the subject to drop the gun. He complied and was detained. Officers located a large amount of methamphetamine on his person. The rifle he was holding was a realistic replica of a rifle. The subject was arrested.</w:t>
            </w:r>
          </w:p>
        </w:tc>
        <w:tc>
          <w:tcPr>
            <w:tcW w:w="710" w:type="dxa"/>
            <w:vAlign w:val="center"/>
          </w:tcPr>
          <w:p w14:paraId="33B4A0F1"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6</w:t>
            </w:r>
          </w:p>
        </w:tc>
      </w:tr>
      <w:tr w:rsidR="004C7989" w14:paraId="687C4D2A"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2FD05F4"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0FDA2FB8"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406563A9" w14:textId="2D27AC35"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Caller</w:t>
            </w:r>
            <w:r w:rsidR="0060050B">
              <w:rPr>
                <w:rFonts w:ascii="Calibri" w:eastAsia="Times New Roman" w:hAnsi="Calibri" w:cs="Calibri"/>
                <w:color w:val="000000"/>
              </w:rPr>
              <w:t>/</w:t>
            </w:r>
            <w:r w:rsidRPr="00CC2A20">
              <w:rPr>
                <w:rFonts w:ascii="Calibri" w:eastAsia="Times New Roman" w:hAnsi="Calibri" w:cs="Calibri"/>
                <w:color w:val="000000"/>
              </w:rPr>
              <w:t>father reported his son was threatening to hit his family with a hammer. The caller reported that his son was recently placed on a psychiatric evaluation hold a week prior and has physically resisted police officers in the past. Officers responded</w:t>
            </w:r>
            <w:r w:rsidR="00D41E66">
              <w:rPr>
                <w:rFonts w:ascii="Calibri" w:eastAsia="Times New Roman" w:hAnsi="Calibri" w:cs="Calibri"/>
                <w:color w:val="000000"/>
              </w:rPr>
              <w:t xml:space="preserve">. </w:t>
            </w:r>
            <w:r w:rsidRPr="00CC2A20">
              <w:rPr>
                <w:rFonts w:ascii="Calibri" w:eastAsia="Times New Roman" w:hAnsi="Calibri" w:cs="Calibri"/>
                <w:color w:val="000000"/>
              </w:rPr>
              <w:t>40mm launcher</w:t>
            </w:r>
            <w:r w:rsidR="00D41E66">
              <w:rPr>
                <w:rFonts w:ascii="Calibri" w:eastAsia="Times New Roman" w:hAnsi="Calibri" w:cs="Calibri"/>
                <w:color w:val="000000"/>
              </w:rPr>
              <w:t xml:space="preserve"> deployed as c</w:t>
            </w:r>
            <w:r w:rsidRPr="00CC2A20">
              <w:rPr>
                <w:rFonts w:ascii="Calibri" w:eastAsia="Times New Roman" w:hAnsi="Calibri" w:cs="Calibri"/>
                <w:color w:val="000000"/>
              </w:rPr>
              <w:t>ontact was made with the subject and he was safely detained. He was placed on a psychiatric evaluation hold.</w:t>
            </w:r>
          </w:p>
        </w:tc>
        <w:tc>
          <w:tcPr>
            <w:tcW w:w="710" w:type="dxa"/>
            <w:vAlign w:val="center"/>
          </w:tcPr>
          <w:p w14:paraId="0CAD1E9E"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12</w:t>
            </w:r>
          </w:p>
        </w:tc>
      </w:tr>
      <w:tr w:rsidR="004C7989" w14:paraId="2A440699"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3A94630"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0FF65191"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77A3EF01" w14:textId="174D1323"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Contra Costa County </w:t>
            </w:r>
            <w:r w:rsidR="0060050B">
              <w:rPr>
                <w:rFonts w:ascii="Calibri" w:eastAsia="Times New Roman" w:hAnsi="Calibri" w:cs="Calibri"/>
                <w:color w:val="000000"/>
              </w:rPr>
              <w:t>D</w:t>
            </w:r>
            <w:r w:rsidRPr="00CC2A20">
              <w:rPr>
                <w:rFonts w:ascii="Calibri" w:eastAsia="Times New Roman" w:hAnsi="Calibri" w:cs="Calibri"/>
                <w:color w:val="000000"/>
              </w:rPr>
              <w:t xml:space="preserve">eputies located and attempted to stop a vehicle involved in an armed robbery. Three occupants fled the vehicle and into a residential neighborhood. A rifle was located in the backseat of the car. The suspects were considered armed and dangerous. The deputies requested for emergency </w:t>
            </w:r>
            <w:r w:rsidRPr="00CC2A20">
              <w:rPr>
                <w:rFonts w:ascii="Calibri" w:eastAsia="Times New Roman" w:hAnsi="Calibri" w:cs="Calibri"/>
                <w:color w:val="000000"/>
              </w:rPr>
              <w:lastRenderedPageBreak/>
              <w:t xml:space="preserve">response from Berkeley Police. </w:t>
            </w:r>
            <w:r w:rsidR="00D41E66">
              <w:rPr>
                <w:rFonts w:ascii="Calibri" w:eastAsia="Times New Roman" w:hAnsi="Calibri" w:cs="Calibri"/>
                <w:color w:val="000000"/>
              </w:rPr>
              <w:t>P</w:t>
            </w:r>
            <w:r w:rsidRPr="00CC2A20">
              <w:rPr>
                <w:rFonts w:ascii="Calibri" w:eastAsia="Times New Roman" w:hAnsi="Calibri" w:cs="Calibri"/>
                <w:color w:val="000000"/>
              </w:rPr>
              <w:t>atrol rifle</w:t>
            </w:r>
            <w:r w:rsidR="00D41E66">
              <w:rPr>
                <w:rFonts w:ascii="Calibri" w:eastAsia="Times New Roman" w:hAnsi="Calibri" w:cs="Calibri"/>
                <w:color w:val="000000"/>
              </w:rPr>
              <w:t xml:space="preserve"> deployed as officers</w:t>
            </w:r>
            <w:r w:rsidRPr="00CC2A20">
              <w:rPr>
                <w:rFonts w:ascii="Calibri" w:eastAsia="Times New Roman" w:hAnsi="Calibri" w:cs="Calibri"/>
                <w:color w:val="000000"/>
              </w:rPr>
              <w:t xml:space="preserve"> search</w:t>
            </w:r>
            <w:r w:rsidR="00D41E66">
              <w:rPr>
                <w:rFonts w:ascii="Calibri" w:eastAsia="Times New Roman" w:hAnsi="Calibri" w:cs="Calibri"/>
                <w:color w:val="000000"/>
              </w:rPr>
              <w:t>ed for</w:t>
            </w:r>
            <w:r w:rsidRPr="00CC2A20">
              <w:rPr>
                <w:rFonts w:ascii="Calibri" w:eastAsia="Times New Roman" w:hAnsi="Calibri" w:cs="Calibri"/>
                <w:color w:val="000000"/>
              </w:rPr>
              <w:t xml:space="preserve"> the suspects. One of the suspects </w:t>
            </w:r>
            <w:r w:rsidR="00D41E66">
              <w:rPr>
                <w:rFonts w:ascii="Calibri" w:eastAsia="Times New Roman" w:hAnsi="Calibri" w:cs="Calibri"/>
                <w:color w:val="000000"/>
              </w:rPr>
              <w:t>was</w:t>
            </w:r>
            <w:r w:rsidRPr="00CC2A20">
              <w:rPr>
                <w:rFonts w:ascii="Calibri" w:eastAsia="Times New Roman" w:hAnsi="Calibri" w:cs="Calibri"/>
                <w:color w:val="000000"/>
              </w:rPr>
              <w:t xml:space="preserve"> located and arrested.</w:t>
            </w:r>
          </w:p>
        </w:tc>
        <w:tc>
          <w:tcPr>
            <w:tcW w:w="710" w:type="dxa"/>
            <w:vAlign w:val="center"/>
          </w:tcPr>
          <w:p w14:paraId="6714F691"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lastRenderedPageBreak/>
              <w:t>7</w:t>
            </w:r>
          </w:p>
        </w:tc>
      </w:tr>
      <w:tr w:rsidR="004C7989" w14:paraId="09227423"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BDE0F8"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256C4537"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r>
              <w:rPr>
                <w:rFonts w:ascii="Calibri" w:eastAsia="Times New Roman" w:hAnsi="Calibri" w:cs="Calibri"/>
                <w:color w:val="000000"/>
              </w:rPr>
              <w:t xml:space="preserve"> </w:t>
            </w:r>
            <w:r w:rsidRPr="00CC2A20">
              <w:rPr>
                <w:rFonts w:ascii="Calibri" w:eastAsia="Times New Roman" w:hAnsi="Calibri" w:cs="Calibri"/>
                <w:color w:val="000000"/>
              </w:rPr>
              <w:t>40MM Launcher</w:t>
            </w:r>
          </w:p>
        </w:tc>
        <w:tc>
          <w:tcPr>
            <w:tcW w:w="7390" w:type="dxa"/>
            <w:vAlign w:val="center"/>
          </w:tcPr>
          <w:p w14:paraId="45A80E85" w14:textId="202A9F1A" w:rsidR="004C7989" w:rsidRPr="00CC2A20" w:rsidRDefault="0060050B"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 hotel employee</w:t>
            </w:r>
            <w:r w:rsidR="004C7989" w:rsidRPr="00CC2A20">
              <w:rPr>
                <w:rFonts w:ascii="Calibri" w:eastAsia="Times New Roman" w:hAnsi="Calibri" w:cs="Calibri"/>
                <w:color w:val="000000"/>
              </w:rPr>
              <w:t xml:space="preserve"> called the police when he witnessed an altercation between a male and female. When he tried to intervene, the suspect said he would shoot him and went to his car </w:t>
            </w:r>
            <w:r w:rsidR="00D41E66">
              <w:rPr>
                <w:rFonts w:ascii="Calibri" w:eastAsia="Times New Roman" w:hAnsi="Calibri" w:cs="Calibri"/>
                <w:color w:val="000000"/>
              </w:rPr>
              <w:t>looking for his gun</w:t>
            </w:r>
            <w:r w:rsidR="004C7989" w:rsidRPr="00CC2A20">
              <w:rPr>
                <w:rFonts w:ascii="Calibri" w:eastAsia="Times New Roman" w:hAnsi="Calibri" w:cs="Calibri"/>
                <w:color w:val="000000"/>
              </w:rPr>
              <w:t>. The employee fled. When officers arrived, the employee pointed out the suspect vehicle. Officers conducted a high risk stop on the possibly armed driver</w:t>
            </w:r>
            <w:r w:rsidR="00DD7B7C">
              <w:rPr>
                <w:rFonts w:ascii="Calibri" w:eastAsia="Times New Roman" w:hAnsi="Calibri" w:cs="Calibri"/>
                <w:color w:val="000000"/>
              </w:rPr>
              <w:t xml:space="preserve">. </w:t>
            </w:r>
            <w:r w:rsidR="004C7989" w:rsidRPr="00CC2A20">
              <w:rPr>
                <w:rFonts w:ascii="Calibri" w:eastAsia="Times New Roman" w:hAnsi="Calibri" w:cs="Calibri"/>
                <w:color w:val="000000"/>
              </w:rPr>
              <w:t>40mm launcher and patrol rifle</w:t>
            </w:r>
            <w:r w:rsidR="00DD7B7C">
              <w:rPr>
                <w:rFonts w:ascii="Calibri" w:eastAsia="Times New Roman" w:hAnsi="Calibri" w:cs="Calibri"/>
                <w:color w:val="000000"/>
              </w:rPr>
              <w:t xml:space="preserve"> </w:t>
            </w:r>
            <w:r>
              <w:rPr>
                <w:rFonts w:ascii="Calibri" w:eastAsia="Times New Roman" w:hAnsi="Calibri" w:cs="Calibri"/>
                <w:color w:val="000000"/>
              </w:rPr>
              <w:t xml:space="preserve">were </w:t>
            </w:r>
            <w:r w:rsidR="00DD7B7C">
              <w:rPr>
                <w:rFonts w:ascii="Calibri" w:eastAsia="Times New Roman" w:hAnsi="Calibri" w:cs="Calibri"/>
                <w:color w:val="000000"/>
              </w:rPr>
              <w:t>deployed</w:t>
            </w:r>
            <w:r w:rsidR="004C7989" w:rsidRPr="00CC2A20">
              <w:rPr>
                <w:rFonts w:ascii="Calibri" w:eastAsia="Times New Roman" w:hAnsi="Calibri" w:cs="Calibri"/>
                <w:color w:val="000000"/>
              </w:rPr>
              <w:t>. The driver was detained, but no firearm was located. The female was unharmed. No prosecution was requested by the employee. No arrest made.</w:t>
            </w:r>
          </w:p>
        </w:tc>
        <w:tc>
          <w:tcPr>
            <w:tcW w:w="710" w:type="dxa"/>
            <w:vAlign w:val="center"/>
          </w:tcPr>
          <w:p w14:paraId="5B41DF5A"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14</w:t>
            </w:r>
          </w:p>
        </w:tc>
      </w:tr>
      <w:tr w:rsidR="004C7989" w14:paraId="15D63CA0"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9CE2089"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43C2D5A0"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Rifle,40MM Launcher</w:t>
            </w:r>
          </w:p>
        </w:tc>
        <w:tc>
          <w:tcPr>
            <w:tcW w:w="7390" w:type="dxa"/>
            <w:vAlign w:val="center"/>
          </w:tcPr>
          <w:p w14:paraId="248A3B43" w14:textId="5B0D577B"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Four armed suspects robbed a victim and during the robbery shots were fired.  An officer located the suspect</w:t>
            </w:r>
            <w:r w:rsidR="0060050B">
              <w:rPr>
                <w:rFonts w:ascii="Calibri" w:eastAsia="Times New Roman" w:hAnsi="Calibri" w:cs="Calibri"/>
                <w:color w:val="000000"/>
              </w:rPr>
              <w:t>’s</w:t>
            </w:r>
            <w:r w:rsidRPr="00CC2A20">
              <w:rPr>
                <w:rFonts w:ascii="Calibri" w:eastAsia="Times New Roman" w:hAnsi="Calibri" w:cs="Calibri"/>
                <w:color w:val="000000"/>
              </w:rPr>
              <w:t xml:space="preserve"> car fleeing the area. The suspect crashed the car and four suspects fled on foot; at least one was running with a handgun still in hand. Three more handguns (one ghost gun with a high capacity magazine, one handgun with a high capacity magazine, and one fully automatic handgun with an extended magazine) and a short-barreled assault rifle (high capacity magazine) were located in the car.</w:t>
            </w:r>
            <w:r w:rsidR="00DD7B7C">
              <w:rPr>
                <w:rFonts w:ascii="Calibri" w:eastAsia="Times New Roman" w:hAnsi="Calibri" w:cs="Calibri"/>
                <w:color w:val="000000"/>
              </w:rPr>
              <w:t xml:space="preserve"> 40mm launcher and patrol rifle </w:t>
            </w:r>
            <w:r w:rsidR="0060050B">
              <w:rPr>
                <w:rFonts w:ascii="Calibri" w:eastAsia="Times New Roman" w:hAnsi="Calibri" w:cs="Calibri"/>
                <w:color w:val="000000"/>
              </w:rPr>
              <w:t xml:space="preserve">were </w:t>
            </w:r>
            <w:r w:rsidR="00DD7B7C">
              <w:rPr>
                <w:rFonts w:ascii="Calibri" w:eastAsia="Times New Roman" w:hAnsi="Calibri" w:cs="Calibri"/>
                <w:color w:val="000000"/>
              </w:rPr>
              <w:t>deployed d</w:t>
            </w:r>
            <w:r w:rsidRPr="00CC2A20">
              <w:rPr>
                <w:rFonts w:ascii="Calibri" w:eastAsia="Times New Roman" w:hAnsi="Calibri" w:cs="Calibri"/>
                <w:color w:val="000000"/>
              </w:rPr>
              <w:t xml:space="preserve">uring </w:t>
            </w:r>
            <w:r w:rsidR="00DD7B7C">
              <w:rPr>
                <w:rFonts w:ascii="Calibri" w:eastAsia="Times New Roman" w:hAnsi="Calibri" w:cs="Calibri"/>
                <w:color w:val="000000"/>
              </w:rPr>
              <w:t>an</w:t>
            </w:r>
            <w:r w:rsidRPr="00CC2A20">
              <w:rPr>
                <w:rFonts w:ascii="Calibri" w:eastAsia="Times New Roman" w:hAnsi="Calibri" w:cs="Calibri"/>
                <w:color w:val="000000"/>
              </w:rPr>
              <w:t xml:space="preserve"> extensive block search. All four suspects were located and arrested for armed robbery and various gun charges.</w:t>
            </w:r>
          </w:p>
        </w:tc>
        <w:tc>
          <w:tcPr>
            <w:tcW w:w="710" w:type="dxa"/>
            <w:vAlign w:val="center"/>
          </w:tcPr>
          <w:p w14:paraId="66102E89"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12</w:t>
            </w:r>
          </w:p>
        </w:tc>
      </w:tr>
      <w:tr w:rsidR="004C7989" w14:paraId="2B493BF3"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6E08D75"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7F9F9858"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28A455D1" w14:textId="1F5E39E9"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A hotel employee called the police to report a vehicle with extensive damage parked in the hotel lot. Officers arrived and discovered that the car was stolen. Investigations led officers to a hotel room where one of the two suspects slammed the door shut on officers. Further investigation showed one suspect has prior arrest history for firearms and the other has several felony arrest warrants for her arrest. A perimeter was establishe</w:t>
            </w:r>
            <w:r w:rsidR="008809F6">
              <w:rPr>
                <w:rFonts w:ascii="Calibri" w:eastAsia="Times New Roman" w:hAnsi="Calibri" w:cs="Calibri"/>
                <w:color w:val="000000"/>
              </w:rPr>
              <w:t xml:space="preserve">d. 40MM launcher and patrol rifle </w:t>
            </w:r>
            <w:r w:rsidR="0060050B">
              <w:rPr>
                <w:rFonts w:ascii="Calibri" w:eastAsia="Times New Roman" w:hAnsi="Calibri" w:cs="Calibri"/>
                <w:color w:val="000000"/>
              </w:rPr>
              <w:t xml:space="preserve">were </w:t>
            </w:r>
            <w:r w:rsidR="008809F6">
              <w:rPr>
                <w:rFonts w:ascii="Calibri" w:eastAsia="Times New Roman" w:hAnsi="Calibri" w:cs="Calibri"/>
                <w:color w:val="000000"/>
              </w:rPr>
              <w:t>deployed.</w:t>
            </w:r>
            <w:r w:rsidRPr="00CC2A20">
              <w:rPr>
                <w:rFonts w:ascii="Calibri" w:eastAsia="Times New Roman" w:hAnsi="Calibri" w:cs="Calibri"/>
                <w:color w:val="000000"/>
              </w:rPr>
              <w:t xml:space="preserve"> The suspect was contacted via telephone and agreed to exit the hotel room. She was arrested on the arrest warrants and possession of a stolen vehicle. The second suspect was not located in the room.</w:t>
            </w:r>
          </w:p>
        </w:tc>
        <w:tc>
          <w:tcPr>
            <w:tcW w:w="710" w:type="dxa"/>
            <w:vAlign w:val="center"/>
          </w:tcPr>
          <w:p w14:paraId="437CF17E"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3</w:t>
            </w:r>
          </w:p>
        </w:tc>
      </w:tr>
      <w:tr w:rsidR="004C7989" w14:paraId="2DBB4F51"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8DB690"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5EA1919F"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775C5C65" w14:textId="3DCE1E15" w:rsidR="004C7989" w:rsidRPr="00CC2A20" w:rsidRDefault="0060050B"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w:t>
            </w:r>
            <w:r w:rsidR="004C7989" w:rsidRPr="00CC2A20">
              <w:rPr>
                <w:rFonts w:ascii="Calibri" w:eastAsia="Times New Roman" w:hAnsi="Calibri" w:cs="Calibri"/>
                <w:color w:val="000000"/>
              </w:rPr>
              <w:t xml:space="preserve"> caller</w:t>
            </w:r>
            <w:r>
              <w:rPr>
                <w:rFonts w:ascii="Calibri" w:eastAsia="Times New Roman" w:hAnsi="Calibri" w:cs="Calibri"/>
                <w:color w:val="000000"/>
              </w:rPr>
              <w:t>,</w:t>
            </w:r>
            <w:r w:rsidR="004C7989" w:rsidRPr="00CC2A20">
              <w:rPr>
                <w:rFonts w:ascii="Calibri" w:eastAsia="Times New Roman" w:hAnsi="Calibri" w:cs="Calibri"/>
                <w:color w:val="000000"/>
              </w:rPr>
              <w:t xml:space="preserve"> who was monitoring the security cameras for a business</w:t>
            </w:r>
            <w:r>
              <w:rPr>
                <w:rFonts w:ascii="Calibri" w:eastAsia="Times New Roman" w:hAnsi="Calibri" w:cs="Calibri"/>
                <w:color w:val="000000"/>
              </w:rPr>
              <w:t>,</w:t>
            </w:r>
            <w:r w:rsidR="004C7989" w:rsidRPr="00CC2A20">
              <w:rPr>
                <w:rFonts w:ascii="Calibri" w:eastAsia="Times New Roman" w:hAnsi="Calibri" w:cs="Calibri"/>
                <w:color w:val="000000"/>
              </w:rPr>
              <w:t xml:space="preserve"> reported seeing a suspicious person outside of the business. The caller reported the subject wearing army fatigues, crouching down near an electrical box, putting items into a brown bag, and also holding onto a rifle. The caller also reported seeing the subject pull out a handgun. The subject was also hiding between buildings. </w:t>
            </w:r>
            <w:r w:rsidR="008809F6">
              <w:rPr>
                <w:rFonts w:ascii="Calibri" w:eastAsia="Times New Roman" w:hAnsi="Calibri" w:cs="Calibri"/>
                <w:color w:val="000000"/>
              </w:rPr>
              <w:t>P</w:t>
            </w:r>
            <w:r w:rsidR="004C7989" w:rsidRPr="00CC2A20">
              <w:rPr>
                <w:rFonts w:ascii="Calibri" w:eastAsia="Times New Roman" w:hAnsi="Calibri" w:cs="Calibri"/>
                <w:color w:val="000000"/>
              </w:rPr>
              <w:t>atrol rifle</w:t>
            </w:r>
            <w:r w:rsidR="008809F6">
              <w:rPr>
                <w:rFonts w:ascii="Calibri" w:eastAsia="Times New Roman" w:hAnsi="Calibri" w:cs="Calibri"/>
                <w:color w:val="000000"/>
              </w:rPr>
              <w:t xml:space="preserve"> deployed as officers located the subject and g</w:t>
            </w:r>
            <w:r w:rsidR="004C7989" w:rsidRPr="00CC2A20">
              <w:rPr>
                <w:rFonts w:ascii="Calibri" w:eastAsia="Times New Roman" w:hAnsi="Calibri" w:cs="Calibri"/>
                <w:color w:val="000000"/>
              </w:rPr>
              <w:t xml:space="preserve">ave orders to </w:t>
            </w:r>
            <w:r w:rsidR="008809F6">
              <w:rPr>
                <w:rFonts w:ascii="Calibri" w:eastAsia="Times New Roman" w:hAnsi="Calibri" w:cs="Calibri"/>
                <w:color w:val="000000"/>
              </w:rPr>
              <w:t>him</w:t>
            </w:r>
            <w:r w:rsidR="004C7989" w:rsidRPr="00CC2A20">
              <w:rPr>
                <w:rFonts w:ascii="Calibri" w:eastAsia="Times New Roman" w:hAnsi="Calibri" w:cs="Calibri"/>
                <w:color w:val="000000"/>
              </w:rPr>
              <w:t xml:space="preserve">. He was </w:t>
            </w:r>
            <w:r w:rsidR="00216E71">
              <w:rPr>
                <w:rFonts w:ascii="Calibri" w:eastAsia="Times New Roman" w:hAnsi="Calibri" w:cs="Calibri"/>
                <w:color w:val="000000"/>
              </w:rPr>
              <w:t>detained</w:t>
            </w:r>
            <w:r w:rsidR="004C7989" w:rsidRPr="00CC2A20">
              <w:rPr>
                <w:rFonts w:ascii="Calibri" w:eastAsia="Times New Roman" w:hAnsi="Calibri" w:cs="Calibri"/>
                <w:color w:val="000000"/>
              </w:rPr>
              <w:t xml:space="preserve"> and officers located a knife tucked in his waistband. No firearms located. The knife was confiscated. The subject was not arrested.</w:t>
            </w:r>
          </w:p>
        </w:tc>
        <w:tc>
          <w:tcPr>
            <w:tcW w:w="710" w:type="dxa"/>
            <w:vAlign w:val="center"/>
          </w:tcPr>
          <w:p w14:paraId="2D519484"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10</w:t>
            </w:r>
          </w:p>
        </w:tc>
      </w:tr>
      <w:tr w:rsidR="004C7989" w14:paraId="35BDDE02"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FFFF00"/>
            <w:vAlign w:val="center"/>
          </w:tcPr>
          <w:p w14:paraId="05DE9538"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470F4110"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r>
              <w:rPr>
                <w:rFonts w:ascii="Calibri" w:eastAsia="Times New Roman" w:hAnsi="Calibri" w:cs="Calibri"/>
                <w:color w:val="000000"/>
              </w:rPr>
              <w:t xml:space="preserve"> </w:t>
            </w:r>
            <w:r w:rsidRPr="00CC2A20">
              <w:rPr>
                <w:rFonts w:ascii="Calibri" w:eastAsia="Times New Roman" w:hAnsi="Calibri" w:cs="Calibri"/>
                <w:color w:val="000000"/>
              </w:rPr>
              <w:t>40MM Launcher</w:t>
            </w:r>
          </w:p>
        </w:tc>
        <w:tc>
          <w:tcPr>
            <w:tcW w:w="7390" w:type="dxa"/>
            <w:vAlign w:val="center"/>
          </w:tcPr>
          <w:p w14:paraId="2F3FD3BD" w14:textId="453E2DD1" w:rsidR="004C7989" w:rsidRPr="00CC2A20" w:rsidRDefault="0060050B"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At 4:20AM, a</w:t>
            </w:r>
            <w:r w:rsidR="004C7989" w:rsidRPr="00CC2A20">
              <w:rPr>
                <w:rFonts w:ascii="Calibri" w:eastAsia="Times New Roman" w:hAnsi="Calibri" w:cs="Calibri"/>
                <w:color w:val="000000"/>
              </w:rPr>
              <w:t xml:space="preserve"> </w:t>
            </w:r>
            <w:r w:rsidR="00216E71">
              <w:rPr>
                <w:rFonts w:ascii="Calibri" w:eastAsia="Times New Roman" w:hAnsi="Calibri" w:cs="Calibri"/>
                <w:color w:val="000000"/>
              </w:rPr>
              <w:t>c</w:t>
            </w:r>
            <w:r w:rsidR="004C7989" w:rsidRPr="00CC2A20">
              <w:rPr>
                <w:rFonts w:ascii="Calibri" w:eastAsia="Times New Roman" w:hAnsi="Calibri" w:cs="Calibri"/>
                <w:color w:val="000000"/>
              </w:rPr>
              <w:t>aller reported seeing a suspect with bolt cutt</w:t>
            </w:r>
            <w:r w:rsidR="00F76B72">
              <w:rPr>
                <w:rFonts w:ascii="Calibri" w:eastAsia="Times New Roman" w:hAnsi="Calibri" w:cs="Calibri"/>
                <w:color w:val="000000"/>
              </w:rPr>
              <w:t>ers</w:t>
            </w:r>
            <w:r w:rsidR="004C7989" w:rsidRPr="00CC2A20">
              <w:rPr>
                <w:rFonts w:ascii="Calibri" w:eastAsia="Times New Roman" w:hAnsi="Calibri" w:cs="Calibri"/>
                <w:color w:val="000000"/>
              </w:rPr>
              <w:t xml:space="preserve"> cutting a hole in the chain-link fence to a business. The caller was watching this unfold through the security cameras from a remote location. </w:t>
            </w:r>
            <w:r w:rsidR="00216E71">
              <w:rPr>
                <w:rFonts w:ascii="Calibri" w:eastAsia="Times New Roman" w:hAnsi="Calibri" w:cs="Calibri"/>
                <w:color w:val="000000"/>
              </w:rPr>
              <w:t xml:space="preserve">40MM launcher and patrol rifle </w:t>
            </w:r>
            <w:r>
              <w:rPr>
                <w:rFonts w:ascii="Calibri" w:eastAsia="Times New Roman" w:hAnsi="Calibri" w:cs="Calibri"/>
                <w:color w:val="000000"/>
              </w:rPr>
              <w:t xml:space="preserve">were </w:t>
            </w:r>
            <w:r w:rsidR="00216E71">
              <w:rPr>
                <w:rFonts w:ascii="Calibri" w:eastAsia="Times New Roman" w:hAnsi="Calibri" w:cs="Calibri"/>
                <w:color w:val="000000"/>
              </w:rPr>
              <w:t>deployed when o</w:t>
            </w:r>
            <w:r w:rsidR="004C7989" w:rsidRPr="00CC2A20">
              <w:rPr>
                <w:rFonts w:ascii="Calibri" w:eastAsia="Times New Roman" w:hAnsi="Calibri" w:cs="Calibri"/>
                <w:color w:val="000000"/>
              </w:rPr>
              <w:t>fficers arrived on scene</w:t>
            </w:r>
            <w:r w:rsidR="00216E71">
              <w:rPr>
                <w:rFonts w:ascii="Calibri" w:eastAsia="Times New Roman" w:hAnsi="Calibri" w:cs="Calibri"/>
                <w:color w:val="000000"/>
              </w:rPr>
              <w:t xml:space="preserve">. </w:t>
            </w:r>
            <w:r w:rsidR="004C7989" w:rsidRPr="00CC2A20">
              <w:rPr>
                <w:rFonts w:ascii="Calibri" w:eastAsia="Times New Roman" w:hAnsi="Calibri" w:cs="Calibri"/>
                <w:color w:val="000000"/>
              </w:rPr>
              <w:t>Officers established a perimeter for this burglary in-progress incident. They saw the suspect and gave commands that were ignored. The suspect ran from officers. Officers lost sight of the suspect, but located him hiding in the heav</w:t>
            </w:r>
            <w:r>
              <w:rPr>
                <w:rFonts w:ascii="Calibri" w:eastAsia="Times New Roman" w:hAnsi="Calibri" w:cs="Calibri"/>
                <w:color w:val="000000"/>
              </w:rPr>
              <w:t>il</w:t>
            </w:r>
            <w:r w:rsidR="004C7989" w:rsidRPr="00CC2A20">
              <w:rPr>
                <w:rFonts w:ascii="Calibri" w:eastAsia="Times New Roman" w:hAnsi="Calibri" w:cs="Calibri"/>
                <w:color w:val="000000"/>
              </w:rPr>
              <w:t>y foliage</w:t>
            </w:r>
            <w:r>
              <w:rPr>
                <w:rFonts w:ascii="Calibri" w:eastAsia="Times New Roman" w:hAnsi="Calibri" w:cs="Calibri"/>
                <w:color w:val="000000"/>
              </w:rPr>
              <w:t>d</w:t>
            </w:r>
            <w:r w:rsidR="004C7989" w:rsidRPr="00CC2A20">
              <w:rPr>
                <w:rFonts w:ascii="Calibri" w:eastAsia="Times New Roman" w:hAnsi="Calibri" w:cs="Calibri"/>
                <w:color w:val="000000"/>
              </w:rPr>
              <w:t xml:space="preserve"> area of the property. Officers gave more commands and provided ample time for the suspect to complied, but he refused. The suspect's hands were hidden and it was unknown at the time if he was armed. Officers warned the suspect that 40mm launcher would be utilized, but the suspect continued to ignore the officers. Both officers </w:t>
            </w:r>
            <w:r w:rsidR="004C7989" w:rsidRPr="00CC2A20">
              <w:rPr>
                <w:rFonts w:ascii="Calibri" w:eastAsia="Times New Roman" w:hAnsi="Calibri" w:cs="Calibri"/>
                <w:color w:val="000000"/>
              </w:rPr>
              <w:lastRenderedPageBreak/>
              <w:t xml:space="preserve">launched a single 40mm round each at the suspect. One projectile missed and </w:t>
            </w:r>
            <w:r w:rsidR="004C7989">
              <w:rPr>
                <w:rFonts w:ascii="Calibri" w:eastAsia="Times New Roman" w:hAnsi="Calibri" w:cs="Calibri"/>
                <w:color w:val="000000"/>
              </w:rPr>
              <w:t>the other hit</w:t>
            </w:r>
            <w:r w:rsidR="004C7989" w:rsidRPr="00CC2A20">
              <w:rPr>
                <w:rFonts w:ascii="Calibri" w:eastAsia="Times New Roman" w:hAnsi="Calibri" w:cs="Calibri"/>
                <w:color w:val="000000"/>
              </w:rPr>
              <w:t xml:space="preserve"> the suspect's thigh. The suspect immediately surrendered and complied. Medical aid was provided. Officers located two screw drivers and a window smashing tool on the suspect. They also located a single bullet where the suspect was hiding. </w:t>
            </w:r>
            <w:r>
              <w:rPr>
                <w:rFonts w:ascii="Calibri" w:eastAsia="Times New Roman" w:hAnsi="Calibri" w:cs="Calibri"/>
                <w:color w:val="000000"/>
              </w:rPr>
              <w:t>A r</w:t>
            </w:r>
            <w:r w:rsidR="004C7989" w:rsidRPr="00CC2A20">
              <w:rPr>
                <w:rFonts w:ascii="Calibri" w:eastAsia="Times New Roman" w:hAnsi="Calibri" w:cs="Calibri"/>
                <w:color w:val="000000"/>
              </w:rPr>
              <w:t>ecords check showed the suspect was on bail for multiple felonies. He was arrested for burglary and possession of fentanyl.</w:t>
            </w:r>
          </w:p>
        </w:tc>
        <w:tc>
          <w:tcPr>
            <w:tcW w:w="710" w:type="dxa"/>
            <w:vAlign w:val="center"/>
          </w:tcPr>
          <w:p w14:paraId="3EAAB3BB"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lastRenderedPageBreak/>
              <w:t>13</w:t>
            </w:r>
          </w:p>
        </w:tc>
      </w:tr>
      <w:tr w:rsidR="004C7989" w14:paraId="1D7B6E42"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FFABABB"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60DA8720"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3A7EC5BF" w14:textId="79BDE810"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Caller reported a home invasion in-progress. He reported 5 suspects had entered his house. Dispatch heard </w:t>
            </w:r>
            <w:r w:rsidR="0060050B">
              <w:rPr>
                <w:rFonts w:ascii="Calibri" w:eastAsia="Times New Roman" w:hAnsi="Calibri" w:cs="Calibri"/>
                <w:color w:val="000000"/>
              </w:rPr>
              <w:t>th</w:t>
            </w:r>
            <w:r w:rsidRPr="00CC2A20">
              <w:rPr>
                <w:rFonts w:ascii="Calibri" w:eastAsia="Times New Roman" w:hAnsi="Calibri" w:cs="Calibri"/>
                <w:color w:val="000000"/>
              </w:rPr>
              <w:t>e caller screaming, "</w:t>
            </w:r>
            <w:r w:rsidR="0060050B">
              <w:rPr>
                <w:rFonts w:ascii="Calibri" w:eastAsia="Times New Roman" w:hAnsi="Calibri" w:cs="Calibri"/>
                <w:color w:val="000000"/>
              </w:rPr>
              <w:t>G</w:t>
            </w:r>
            <w:r w:rsidRPr="00CC2A20">
              <w:rPr>
                <w:rFonts w:ascii="Calibri" w:eastAsia="Times New Roman" w:hAnsi="Calibri" w:cs="Calibri"/>
                <w:color w:val="000000"/>
              </w:rPr>
              <w:t>et the f</w:t>
            </w:r>
            <w:r w:rsidR="0060050B">
              <w:rPr>
                <w:rFonts w:ascii="Calibri" w:eastAsia="Times New Roman" w:hAnsi="Calibri" w:cs="Calibri"/>
                <w:color w:val="000000"/>
              </w:rPr>
              <w:t>**k</w:t>
            </w:r>
            <w:r w:rsidRPr="00CC2A20">
              <w:rPr>
                <w:rFonts w:ascii="Calibri" w:eastAsia="Times New Roman" w:hAnsi="Calibri" w:cs="Calibri"/>
                <w:color w:val="000000"/>
              </w:rPr>
              <w:t xml:space="preserve"> out of here! Stop it. Stop trying to enter the door."</w:t>
            </w:r>
            <w:r w:rsidR="00337A4F">
              <w:rPr>
                <w:rFonts w:ascii="Calibri" w:eastAsia="Times New Roman" w:hAnsi="Calibri" w:cs="Calibri"/>
                <w:color w:val="000000"/>
              </w:rPr>
              <w:t xml:space="preserve"> Patrol rifle deployed when officers arrived on scene</w:t>
            </w:r>
            <w:r w:rsidRPr="00CC2A20">
              <w:rPr>
                <w:rFonts w:ascii="Calibri" w:eastAsia="Times New Roman" w:hAnsi="Calibri" w:cs="Calibri"/>
                <w:color w:val="000000"/>
              </w:rPr>
              <w:t>. Further investigation showed the caller was experiencing a mental health crisis and was under the influence of methamphetamine.</w:t>
            </w:r>
            <w:r w:rsidR="0060050B">
              <w:rPr>
                <w:rFonts w:ascii="Calibri" w:eastAsia="Times New Roman" w:hAnsi="Calibri" w:cs="Calibri"/>
                <w:color w:val="000000"/>
              </w:rPr>
              <w:t xml:space="preserve"> There was no home invasion that had occurred.</w:t>
            </w:r>
            <w:r w:rsidRPr="00CC2A20">
              <w:rPr>
                <w:rFonts w:ascii="Calibri" w:eastAsia="Times New Roman" w:hAnsi="Calibri" w:cs="Calibri"/>
                <w:color w:val="000000"/>
              </w:rPr>
              <w:t xml:space="preserve"> He was placed on a psychiatric</w:t>
            </w:r>
            <w:r w:rsidR="00337A4F">
              <w:rPr>
                <w:rFonts w:ascii="Calibri" w:eastAsia="Times New Roman" w:hAnsi="Calibri" w:cs="Calibri"/>
                <w:color w:val="000000"/>
              </w:rPr>
              <w:t xml:space="preserve"> evaluation</w:t>
            </w:r>
            <w:r w:rsidRPr="00CC2A20">
              <w:rPr>
                <w:rFonts w:ascii="Calibri" w:eastAsia="Times New Roman" w:hAnsi="Calibri" w:cs="Calibri"/>
                <w:color w:val="000000"/>
              </w:rPr>
              <w:t xml:space="preserve"> hold. </w:t>
            </w:r>
          </w:p>
        </w:tc>
        <w:tc>
          <w:tcPr>
            <w:tcW w:w="710" w:type="dxa"/>
            <w:vAlign w:val="center"/>
          </w:tcPr>
          <w:p w14:paraId="2C74F22D"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w:t>
            </w:r>
          </w:p>
        </w:tc>
      </w:tr>
      <w:tr w:rsidR="004C7989" w14:paraId="4EAD3654"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3419F83"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27912DA6"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0790F09B" w14:textId="45AF85A1"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Caller reported a shirtless man swinging a 5' long stick. The subject was </w:t>
            </w:r>
            <w:r w:rsidR="0060050B">
              <w:rPr>
                <w:rFonts w:ascii="Calibri" w:eastAsia="Times New Roman" w:hAnsi="Calibri" w:cs="Calibri"/>
                <w:color w:val="000000"/>
              </w:rPr>
              <w:t xml:space="preserve">screaming in the middle of a busy street and </w:t>
            </w:r>
            <w:r w:rsidRPr="00CC2A20">
              <w:rPr>
                <w:rFonts w:ascii="Calibri" w:eastAsia="Times New Roman" w:hAnsi="Calibri" w:cs="Calibri"/>
                <w:color w:val="000000"/>
              </w:rPr>
              <w:t xml:space="preserve">attempting to remove utility hole covers. </w:t>
            </w:r>
            <w:r w:rsidR="00337A4F">
              <w:rPr>
                <w:rFonts w:ascii="Calibri" w:eastAsia="Times New Roman" w:hAnsi="Calibri" w:cs="Calibri"/>
                <w:color w:val="000000"/>
              </w:rPr>
              <w:t>40MM launcher deployed when officers arrived on scene.</w:t>
            </w:r>
            <w:r w:rsidRPr="00CC2A20">
              <w:rPr>
                <w:rFonts w:ascii="Calibri" w:eastAsia="Times New Roman" w:hAnsi="Calibri" w:cs="Calibri"/>
                <w:color w:val="000000"/>
              </w:rPr>
              <w:t xml:space="preserve"> The man was unintelligible and ran from officers. Officers struggled placing handcuffs on the subject as the subject resisted and kicked. He was finally detained and placed on a psychiatric evaluation</w:t>
            </w:r>
            <w:r w:rsidR="00FC51D7">
              <w:rPr>
                <w:rFonts w:ascii="Calibri" w:eastAsia="Times New Roman" w:hAnsi="Calibri" w:cs="Calibri"/>
                <w:color w:val="000000"/>
              </w:rPr>
              <w:t xml:space="preserve"> hold</w:t>
            </w:r>
            <w:r w:rsidRPr="00CC2A20">
              <w:rPr>
                <w:rFonts w:ascii="Calibri" w:eastAsia="Times New Roman" w:hAnsi="Calibri" w:cs="Calibri"/>
                <w:color w:val="000000"/>
              </w:rPr>
              <w:t>.</w:t>
            </w:r>
          </w:p>
        </w:tc>
        <w:tc>
          <w:tcPr>
            <w:tcW w:w="710" w:type="dxa"/>
            <w:vAlign w:val="center"/>
          </w:tcPr>
          <w:p w14:paraId="5E6B1FBB"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w:t>
            </w:r>
          </w:p>
        </w:tc>
      </w:tr>
      <w:tr w:rsidR="004C7989" w14:paraId="1204C4E5"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60A15D8"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2BF4FDCD"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70B95E63" w14:textId="616B5BD2"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A caller reported someone walking down the street in possession of a shotgun. The subject is known to police as someone with an extensive arrest history including violent crimes. This subject is on probation for robbery and also had an active warrant for his arrest. </w:t>
            </w:r>
            <w:r w:rsidR="00FC51D7">
              <w:rPr>
                <w:rFonts w:ascii="Calibri" w:eastAsia="Times New Roman" w:hAnsi="Calibri" w:cs="Calibri"/>
                <w:color w:val="000000"/>
              </w:rPr>
              <w:t>P</w:t>
            </w:r>
            <w:r w:rsidRPr="00CC2A20">
              <w:rPr>
                <w:rFonts w:ascii="Calibri" w:eastAsia="Times New Roman" w:hAnsi="Calibri" w:cs="Calibri"/>
                <w:color w:val="000000"/>
              </w:rPr>
              <w:t>atrol rifle</w:t>
            </w:r>
            <w:r w:rsidR="00FC51D7">
              <w:rPr>
                <w:rFonts w:ascii="Calibri" w:eastAsia="Times New Roman" w:hAnsi="Calibri" w:cs="Calibri"/>
                <w:color w:val="000000"/>
              </w:rPr>
              <w:t xml:space="preserve"> deployed when officers arrived on scene. Officers </w:t>
            </w:r>
            <w:r w:rsidRPr="00CC2A20">
              <w:rPr>
                <w:rFonts w:ascii="Calibri" w:eastAsia="Times New Roman" w:hAnsi="Calibri" w:cs="Calibri"/>
                <w:color w:val="000000"/>
              </w:rPr>
              <w:t>located the subject and detained him. Officers located a loaded saw</w:t>
            </w:r>
            <w:r w:rsidR="00F76B72">
              <w:rPr>
                <w:rFonts w:ascii="Calibri" w:eastAsia="Times New Roman" w:hAnsi="Calibri" w:cs="Calibri"/>
                <w:color w:val="000000"/>
              </w:rPr>
              <w:t>ed</w:t>
            </w:r>
            <w:r w:rsidRPr="00CC2A20">
              <w:rPr>
                <w:rFonts w:ascii="Calibri" w:eastAsia="Times New Roman" w:hAnsi="Calibri" w:cs="Calibri"/>
                <w:color w:val="000000"/>
              </w:rPr>
              <w:t>-off shotgun with a pistol grip and crack cocaine. The subject was arrested for firearm charges, the crack cocaine, and the active arrest warrants.</w:t>
            </w:r>
          </w:p>
        </w:tc>
        <w:tc>
          <w:tcPr>
            <w:tcW w:w="710" w:type="dxa"/>
            <w:vAlign w:val="center"/>
          </w:tcPr>
          <w:p w14:paraId="1266EFA8"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12</w:t>
            </w:r>
          </w:p>
        </w:tc>
      </w:tr>
      <w:tr w:rsidR="004C7989" w14:paraId="257A53C7"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0235E5"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5BDA6E94" w14:textId="77777777" w:rsidR="004C7989"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FN303,</w:t>
            </w:r>
            <w:r>
              <w:rPr>
                <w:rFonts w:ascii="Calibri" w:eastAsia="Times New Roman" w:hAnsi="Calibri" w:cs="Calibri"/>
                <w:color w:val="000000"/>
              </w:rPr>
              <w:t xml:space="preserve"> </w:t>
            </w:r>
            <w:r w:rsidRPr="00CC2A20">
              <w:rPr>
                <w:rFonts w:ascii="Calibri" w:eastAsia="Times New Roman" w:hAnsi="Calibri" w:cs="Calibri"/>
                <w:color w:val="000000"/>
              </w:rPr>
              <w:t>LRAD,</w:t>
            </w:r>
            <w:r>
              <w:rPr>
                <w:rFonts w:ascii="Calibri" w:eastAsia="Times New Roman" w:hAnsi="Calibri" w:cs="Calibri"/>
                <w:color w:val="000000"/>
              </w:rPr>
              <w:t xml:space="preserve"> </w:t>
            </w:r>
            <w:r w:rsidRPr="00CC2A20">
              <w:rPr>
                <w:rFonts w:ascii="Calibri" w:eastAsia="Times New Roman" w:hAnsi="Calibri" w:cs="Calibri"/>
                <w:color w:val="000000"/>
              </w:rPr>
              <w:t>Patrol Rifle,</w:t>
            </w:r>
            <w:r>
              <w:rPr>
                <w:rFonts w:ascii="Calibri" w:eastAsia="Times New Roman" w:hAnsi="Calibri" w:cs="Calibri"/>
                <w:color w:val="000000"/>
              </w:rPr>
              <w:t xml:space="preserve"> </w:t>
            </w:r>
            <w:r w:rsidRPr="00CC2A20">
              <w:rPr>
                <w:rFonts w:ascii="Calibri" w:eastAsia="Times New Roman" w:hAnsi="Calibri" w:cs="Calibri"/>
                <w:color w:val="000000"/>
              </w:rPr>
              <w:t>40MM Launcher,</w:t>
            </w:r>
            <w:r>
              <w:rPr>
                <w:rFonts w:ascii="Calibri" w:eastAsia="Times New Roman" w:hAnsi="Calibri" w:cs="Calibri"/>
                <w:color w:val="000000"/>
              </w:rPr>
              <w:t xml:space="preserve"> </w:t>
            </w:r>
          </w:p>
          <w:p w14:paraId="65D0FC2E" w14:textId="6500F676"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390" w:type="dxa"/>
            <w:vAlign w:val="center"/>
          </w:tcPr>
          <w:p w14:paraId="1D675771" w14:textId="79A63A2A"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Officers were looking for a suspect </w:t>
            </w:r>
            <w:r>
              <w:rPr>
                <w:rFonts w:ascii="Calibri" w:eastAsia="Times New Roman" w:hAnsi="Calibri" w:cs="Calibri"/>
                <w:color w:val="000000"/>
              </w:rPr>
              <w:t>in connection with a murder in another jurisdiction</w:t>
            </w:r>
            <w:r w:rsidRPr="00CC2A20">
              <w:rPr>
                <w:rFonts w:ascii="Calibri" w:eastAsia="Times New Roman" w:hAnsi="Calibri" w:cs="Calibri"/>
                <w:color w:val="000000"/>
              </w:rPr>
              <w:t>.</w:t>
            </w:r>
            <w:r>
              <w:rPr>
                <w:rFonts w:ascii="Calibri" w:eastAsia="Times New Roman" w:hAnsi="Calibri" w:cs="Calibri"/>
                <w:color w:val="000000"/>
              </w:rPr>
              <w:t xml:space="preserve"> They located the suspect but he</w:t>
            </w:r>
            <w:r w:rsidRPr="00CC2A20">
              <w:rPr>
                <w:rFonts w:ascii="Calibri" w:eastAsia="Times New Roman" w:hAnsi="Calibri" w:cs="Calibri"/>
                <w:color w:val="000000"/>
              </w:rPr>
              <w:t xml:space="preserve"> ran from the police into a residential neighborhood. </w:t>
            </w:r>
            <w:r w:rsidR="003C5040">
              <w:rPr>
                <w:rFonts w:ascii="Calibri" w:eastAsia="Times New Roman" w:hAnsi="Calibri" w:cs="Calibri"/>
                <w:color w:val="000000"/>
              </w:rPr>
              <w:t>40mm, FN303, patrol rifle, and LRAD were deployed as o</w:t>
            </w:r>
            <w:r w:rsidRPr="00CC2A20">
              <w:rPr>
                <w:rFonts w:ascii="Calibri" w:eastAsia="Times New Roman" w:hAnsi="Calibri" w:cs="Calibri"/>
                <w:color w:val="000000"/>
              </w:rPr>
              <w:t xml:space="preserve">fficers established a perimeter to conduct a high-risk block search. </w:t>
            </w:r>
            <w:r w:rsidR="003C5040">
              <w:rPr>
                <w:rFonts w:ascii="Calibri" w:eastAsia="Times New Roman" w:hAnsi="Calibri" w:cs="Calibri"/>
                <w:color w:val="000000"/>
              </w:rPr>
              <w:t>The homicide suspect</w:t>
            </w:r>
            <w:r w:rsidRPr="00CC2A20">
              <w:rPr>
                <w:rFonts w:ascii="Calibri" w:eastAsia="Times New Roman" w:hAnsi="Calibri" w:cs="Calibri"/>
                <w:color w:val="000000"/>
              </w:rPr>
              <w:t xml:space="preserve"> was located and arrested.</w:t>
            </w:r>
          </w:p>
        </w:tc>
        <w:tc>
          <w:tcPr>
            <w:tcW w:w="710" w:type="dxa"/>
            <w:vAlign w:val="center"/>
          </w:tcPr>
          <w:p w14:paraId="20923EA7"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12</w:t>
            </w:r>
          </w:p>
        </w:tc>
      </w:tr>
      <w:tr w:rsidR="004C7989" w14:paraId="6D78BC7C"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60ECBB3A"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74D79A47"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0E467973" w14:textId="118D0344"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Officers located a stolen vehicle that was occupied with a suspect who fell asleep in possession of alcohol and methamphetamine. This suspect is known to police officers as someone who uses narcotics and has resisted officers’ numerous times before. 40mm launcher </w:t>
            </w:r>
            <w:r w:rsidR="003C5040">
              <w:rPr>
                <w:rFonts w:ascii="Calibri" w:eastAsia="Times New Roman" w:hAnsi="Calibri" w:cs="Calibri"/>
                <w:color w:val="000000"/>
              </w:rPr>
              <w:t xml:space="preserve">deployed </w:t>
            </w:r>
            <w:r w:rsidRPr="00CC2A20">
              <w:rPr>
                <w:rFonts w:ascii="Calibri" w:eastAsia="Times New Roman" w:hAnsi="Calibri" w:cs="Calibri"/>
                <w:color w:val="000000"/>
              </w:rPr>
              <w:t xml:space="preserve">and </w:t>
            </w:r>
            <w:r w:rsidR="003C5040">
              <w:rPr>
                <w:rFonts w:ascii="Calibri" w:eastAsia="Times New Roman" w:hAnsi="Calibri" w:cs="Calibri"/>
                <w:color w:val="000000"/>
              </w:rPr>
              <w:t>the</w:t>
            </w:r>
            <w:r w:rsidRPr="00CC2A20">
              <w:rPr>
                <w:rFonts w:ascii="Calibri" w:eastAsia="Times New Roman" w:hAnsi="Calibri" w:cs="Calibri"/>
                <w:color w:val="000000"/>
              </w:rPr>
              <w:t xml:space="preserve"> suspect </w:t>
            </w:r>
            <w:r w:rsidR="003C5040">
              <w:rPr>
                <w:rFonts w:ascii="Calibri" w:eastAsia="Times New Roman" w:hAnsi="Calibri" w:cs="Calibri"/>
                <w:color w:val="000000"/>
              </w:rPr>
              <w:t xml:space="preserve">was ordered </w:t>
            </w:r>
            <w:r w:rsidRPr="00CC2A20">
              <w:rPr>
                <w:rFonts w:ascii="Calibri" w:eastAsia="Times New Roman" w:hAnsi="Calibri" w:cs="Calibri"/>
                <w:color w:val="000000"/>
              </w:rPr>
              <w:t>out of the vehicle. The subject complied and he was taken into custody without incident.</w:t>
            </w:r>
          </w:p>
        </w:tc>
        <w:tc>
          <w:tcPr>
            <w:tcW w:w="710" w:type="dxa"/>
            <w:vAlign w:val="center"/>
          </w:tcPr>
          <w:p w14:paraId="40ADFABB"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10</w:t>
            </w:r>
          </w:p>
        </w:tc>
      </w:tr>
      <w:tr w:rsidR="004C7989" w14:paraId="67A5A122"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BE3D81C"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7EE675C5"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6A411155" w14:textId="50D2424A"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Caller reported a suspect swung a bat at him several times trying to hit him. Officers responded to this felony assault and located the suspect. The suspect was uncooperative and said that officers would have to shoot him before he would go to jail. 40mm launcher was deployed as </w:t>
            </w:r>
            <w:r w:rsidR="0060050B" w:rsidRPr="00CC2A20">
              <w:rPr>
                <w:rFonts w:ascii="Calibri" w:eastAsia="Times New Roman" w:hAnsi="Calibri" w:cs="Calibri"/>
                <w:color w:val="000000"/>
              </w:rPr>
              <w:t>de-escalation</w:t>
            </w:r>
            <w:r w:rsidRPr="00CC2A20">
              <w:rPr>
                <w:rFonts w:ascii="Calibri" w:eastAsia="Times New Roman" w:hAnsi="Calibri" w:cs="Calibri"/>
                <w:color w:val="000000"/>
              </w:rPr>
              <w:t xml:space="preserve"> attempts were made. Subject was </w:t>
            </w:r>
            <w:r w:rsidR="00BF0C62" w:rsidRPr="00CC2A20">
              <w:rPr>
                <w:rFonts w:ascii="Calibri" w:eastAsia="Times New Roman" w:hAnsi="Calibri" w:cs="Calibri"/>
                <w:color w:val="000000"/>
              </w:rPr>
              <w:t>successfully</w:t>
            </w:r>
            <w:r w:rsidRPr="00CC2A20">
              <w:rPr>
                <w:rFonts w:ascii="Calibri" w:eastAsia="Times New Roman" w:hAnsi="Calibri" w:cs="Calibri"/>
                <w:color w:val="000000"/>
              </w:rPr>
              <w:t xml:space="preserve"> deescalated and was safely taken into custody.</w:t>
            </w:r>
          </w:p>
        </w:tc>
        <w:tc>
          <w:tcPr>
            <w:tcW w:w="710" w:type="dxa"/>
            <w:vAlign w:val="center"/>
          </w:tcPr>
          <w:p w14:paraId="5D42D300"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10</w:t>
            </w:r>
          </w:p>
        </w:tc>
      </w:tr>
      <w:tr w:rsidR="004C7989" w14:paraId="697EC4DF"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8237209"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62DAB78E"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7BC0BF30" w14:textId="6B05833C"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A detainee refused to exit his cell at the Berkeley Jail to be transported to court. He was yelling at officers and told them that force would have to be used to get him out of the cell.  The detainee demanded to speak to an investigator.  Two investigators were called from their office to respond and speak to this detainee in attempts to calm him. It did not work. He continued to yell and directed his </w:t>
            </w:r>
            <w:r w:rsidRPr="00CC2A20">
              <w:rPr>
                <w:rFonts w:ascii="Calibri" w:eastAsia="Times New Roman" w:hAnsi="Calibri" w:cs="Calibri"/>
                <w:color w:val="000000"/>
              </w:rPr>
              <w:lastRenderedPageBreak/>
              <w:t>anger at the investigators. 40mm launcher deployed in this incident. The detainee ultimately exited his cell on his own accord.</w:t>
            </w:r>
          </w:p>
        </w:tc>
        <w:tc>
          <w:tcPr>
            <w:tcW w:w="710" w:type="dxa"/>
            <w:vAlign w:val="center"/>
          </w:tcPr>
          <w:p w14:paraId="2C739744"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lastRenderedPageBreak/>
              <w:t>4</w:t>
            </w:r>
          </w:p>
        </w:tc>
      </w:tr>
      <w:tr w:rsidR="004C7989" w14:paraId="39B8977B"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F538F8E"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03B70DAF"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2094B6E9" w14:textId="4D3C716B"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Employees at a restaurant called and reported a man loitering in the restaurant. When the manager asked him to leave the subject became aggressive and got into the manager's face. The subject picked up a knife and wrapped it with a napkin. The manager reported it to be a "shank." 40mm launcher</w:t>
            </w:r>
            <w:r w:rsidR="003C5040">
              <w:rPr>
                <w:rFonts w:ascii="Calibri" w:eastAsia="Times New Roman" w:hAnsi="Calibri" w:cs="Calibri"/>
                <w:color w:val="000000"/>
              </w:rPr>
              <w:t xml:space="preserve"> deployed when officers arrived on scene</w:t>
            </w:r>
            <w:r w:rsidRPr="00CC2A20">
              <w:rPr>
                <w:rFonts w:ascii="Calibri" w:eastAsia="Times New Roman" w:hAnsi="Calibri" w:cs="Calibri"/>
                <w:color w:val="000000"/>
              </w:rPr>
              <w:t xml:space="preserve">. The officers told the subject that all the business wanted was for him to leave. The subject was </w:t>
            </w:r>
            <w:r w:rsidR="004A4EF7" w:rsidRPr="00CC2A20">
              <w:rPr>
                <w:rFonts w:ascii="Calibri" w:eastAsia="Times New Roman" w:hAnsi="Calibri" w:cs="Calibri"/>
                <w:color w:val="000000"/>
              </w:rPr>
              <w:t>hesitated</w:t>
            </w:r>
            <w:r w:rsidRPr="00CC2A20">
              <w:rPr>
                <w:rFonts w:ascii="Calibri" w:eastAsia="Times New Roman" w:hAnsi="Calibri" w:cs="Calibri"/>
                <w:color w:val="000000"/>
              </w:rPr>
              <w:t xml:space="preserve"> at first, but ultimately left.</w:t>
            </w:r>
          </w:p>
        </w:tc>
        <w:tc>
          <w:tcPr>
            <w:tcW w:w="710" w:type="dxa"/>
            <w:vAlign w:val="center"/>
          </w:tcPr>
          <w:p w14:paraId="0439D54D"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14</w:t>
            </w:r>
          </w:p>
        </w:tc>
      </w:tr>
      <w:tr w:rsidR="004C7989" w14:paraId="79A6CB51"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9981F79"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5BFC6455"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7CA208FC" w14:textId="6D3AD9A6"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Hospital staff called and reported a subject in the ER waiting room throwing things and being violent. The caller reported that this was the same subject in </w:t>
            </w:r>
            <w:r w:rsidR="00F76B72">
              <w:rPr>
                <w:rFonts w:ascii="Calibri" w:eastAsia="Times New Roman" w:hAnsi="Calibri" w:cs="Calibri"/>
                <w:color w:val="000000"/>
              </w:rPr>
              <w:t>the</w:t>
            </w:r>
            <w:r w:rsidRPr="00CC2A20">
              <w:rPr>
                <w:rFonts w:ascii="Calibri" w:eastAsia="Times New Roman" w:hAnsi="Calibri" w:cs="Calibri"/>
                <w:color w:val="000000"/>
              </w:rPr>
              <w:t xml:space="preserve"> past where it took 9 employees to restrain. Officers were familiar with the subject and </w:t>
            </w:r>
            <w:r w:rsidR="0060050B">
              <w:rPr>
                <w:rFonts w:ascii="Calibri" w:eastAsia="Times New Roman" w:hAnsi="Calibri" w:cs="Calibri"/>
                <w:color w:val="000000"/>
              </w:rPr>
              <w:t>knew he had</w:t>
            </w:r>
            <w:r w:rsidRPr="00CC2A20">
              <w:rPr>
                <w:rFonts w:ascii="Calibri" w:eastAsia="Times New Roman" w:hAnsi="Calibri" w:cs="Calibri"/>
                <w:color w:val="000000"/>
              </w:rPr>
              <w:t xml:space="preserve"> a history of violence as well as fighting police. 40mm launcher deployed. Subject was deescalated by officers and placed on a psychiatric evaluation hold.</w:t>
            </w:r>
          </w:p>
        </w:tc>
        <w:tc>
          <w:tcPr>
            <w:tcW w:w="710" w:type="dxa"/>
            <w:vAlign w:val="center"/>
          </w:tcPr>
          <w:p w14:paraId="6F3FB244"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8</w:t>
            </w:r>
          </w:p>
        </w:tc>
      </w:tr>
      <w:tr w:rsidR="004C7989" w14:paraId="6E1DC8D1" w14:textId="77777777" w:rsidTr="004C7989">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D2E2EE"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4B588BB8" w14:textId="08E6933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24DEB">
              <w:rPr>
                <w:rFonts w:ascii="Calibri" w:eastAsia="Times New Roman" w:hAnsi="Calibri" w:cs="Calibri"/>
                <w:color w:val="000000"/>
              </w:rPr>
              <w:t xml:space="preserve">Patrol Rifle, </w:t>
            </w:r>
            <w:r>
              <w:rPr>
                <w:rFonts w:ascii="Calibri" w:eastAsia="Times New Roman" w:hAnsi="Calibri" w:cs="Calibri"/>
                <w:color w:val="000000"/>
              </w:rPr>
              <w:t>Remington 700</w:t>
            </w:r>
            <w:r w:rsidRPr="00024DEB">
              <w:rPr>
                <w:rFonts w:ascii="Calibri" w:eastAsia="Times New Roman" w:hAnsi="Calibri" w:cs="Calibri"/>
                <w:color w:val="000000"/>
              </w:rPr>
              <w:t xml:space="preserve"> Rifle, LRAD, </w:t>
            </w:r>
            <w:r>
              <w:rPr>
                <w:rFonts w:ascii="Calibri" w:eastAsia="Times New Roman" w:hAnsi="Calibri" w:cs="Calibri"/>
                <w:color w:val="000000"/>
              </w:rPr>
              <w:t>Diversionary Device</w:t>
            </w:r>
            <w:r w:rsidRPr="00024DEB">
              <w:rPr>
                <w:rFonts w:ascii="Calibri" w:eastAsia="Times New Roman" w:hAnsi="Calibri" w:cs="Calibri"/>
                <w:color w:val="000000"/>
              </w:rPr>
              <w:t>, FN303, 40mm</w:t>
            </w:r>
            <w:r>
              <w:rPr>
                <w:rFonts w:ascii="Calibri" w:eastAsia="Times New Roman" w:hAnsi="Calibri" w:cs="Calibri"/>
                <w:color w:val="000000"/>
              </w:rPr>
              <w:t xml:space="preserve"> launcher</w:t>
            </w:r>
          </w:p>
        </w:tc>
        <w:tc>
          <w:tcPr>
            <w:tcW w:w="7390" w:type="dxa"/>
            <w:vAlign w:val="center"/>
          </w:tcPr>
          <w:p w14:paraId="1EF4E1B8" w14:textId="72EFE21A" w:rsidR="004C7989" w:rsidRPr="00CC2A20" w:rsidRDefault="0060050B"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The </w:t>
            </w:r>
            <w:r w:rsidR="004C7989" w:rsidRPr="00CC2A20">
              <w:rPr>
                <w:rFonts w:ascii="Calibri" w:eastAsia="Times New Roman" w:hAnsi="Calibri" w:cs="Calibri"/>
                <w:color w:val="000000"/>
              </w:rPr>
              <w:t xml:space="preserve">Special Response Team served a search warrant in connection to an armed-robbery series. This case is also connected to an incident where the suspect rammed two patrol vehicles and threw a handgun out the window after a patrol officer attempted to stop him. </w:t>
            </w:r>
            <w:r w:rsidR="004A4EF7">
              <w:rPr>
                <w:rFonts w:ascii="Calibri" w:eastAsia="Times New Roman" w:hAnsi="Calibri" w:cs="Calibri"/>
                <w:color w:val="000000"/>
              </w:rPr>
              <w:t>The</w:t>
            </w:r>
            <w:r w:rsidR="004C7989" w:rsidRPr="00CC2A20">
              <w:rPr>
                <w:rFonts w:ascii="Calibri" w:eastAsia="Times New Roman" w:hAnsi="Calibri" w:cs="Calibri"/>
                <w:color w:val="000000"/>
              </w:rPr>
              <w:t xml:space="preserve"> suspect was located and arrested and evidence was seized.</w:t>
            </w:r>
          </w:p>
        </w:tc>
        <w:tc>
          <w:tcPr>
            <w:tcW w:w="710" w:type="dxa"/>
            <w:textDirection w:val="tbRl"/>
            <w:vAlign w:val="center"/>
          </w:tcPr>
          <w:p w14:paraId="33841B73" w14:textId="77777777" w:rsidR="004C7989" w:rsidRPr="00CC2A20" w:rsidRDefault="004C7989" w:rsidP="004C7989">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Outside City Limits</w:t>
            </w:r>
          </w:p>
        </w:tc>
      </w:tr>
      <w:tr w:rsidR="004C7989" w14:paraId="5B69FD31"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7ADE30E"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34EC3D92"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FN303</w:t>
            </w:r>
          </w:p>
        </w:tc>
        <w:tc>
          <w:tcPr>
            <w:tcW w:w="7390" w:type="dxa"/>
            <w:vAlign w:val="center"/>
          </w:tcPr>
          <w:p w14:paraId="6602C754" w14:textId="2F219EB2"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Caller reported a subject threatened him with a large knife. FN303 launcher deployed as officers contacted the subject and detained him. The subject was cooperative. The large knife was located, but it turned out to be a fake</w:t>
            </w:r>
            <w:r w:rsidR="004A4EF7">
              <w:rPr>
                <w:rFonts w:ascii="Calibri" w:eastAsia="Times New Roman" w:hAnsi="Calibri" w:cs="Calibri"/>
                <w:color w:val="000000"/>
              </w:rPr>
              <w:t xml:space="preserve"> plastic</w:t>
            </w:r>
            <w:r w:rsidRPr="00CC2A20">
              <w:rPr>
                <w:rFonts w:ascii="Calibri" w:eastAsia="Times New Roman" w:hAnsi="Calibri" w:cs="Calibri"/>
                <w:color w:val="000000"/>
              </w:rPr>
              <w:t xml:space="preserve"> knife.</w:t>
            </w:r>
            <w:r w:rsidR="00F76B72">
              <w:rPr>
                <w:rFonts w:ascii="Calibri" w:eastAsia="Times New Roman" w:hAnsi="Calibri" w:cs="Calibri"/>
                <w:color w:val="000000"/>
              </w:rPr>
              <w:t xml:space="preserve"> </w:t>
            </w:r>
            <w:r w:rsidR="003A45FB">
              <w:rPr>
                <w:rFonts w:ascii="Calibri" w:eastAsia="Times New Roman" w:hAnsi="Calibri" w:cs="Calibri"/>
                <w:color w:val="000000"/>
              </w:rPr>
              <w:t>Both individuals separated from each other and no arrest was made.</w:t>
            </w:r>
          </w:p>
        </w:tc>
        <w:tc>
          <w:tcPr>
            <w:tcW w:w="710" w:type="dxa"/>
            <w:vAlign w:val="center"/>
          </w:tcPr>
          <w:p w14:paraId="13A5D1B0"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13</w:t>
            </w:r>
          </w:p>
        </w:tc>
      </w:tr>
      <w:tr w:rsidR="004C7989" w14:paraId="5FAAF229"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C2319BF"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399F58CD"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311E94F4" w14:textId="2038E03C"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Callers reported a subject with a gun </w:t>
            </w:r>
            <w:r w:rsidR="0060050B">
              <w:rPr>
                <w:rFonts w:ascii="Calibri" w:eastAsia="Times New Roman" w:hAnsi="Calibri" w:cs="Calibri"/>
                <w:color w:val="000000"/>
              </w:rPr>
              <w:t xml:space="preserve">and was </w:t>
            </w:r>
            <w:r w:rsidRPr="00CC2A20">
              <w:rPr>
                <w:rFonts w:ascii="Calibri" w:eastAsia="Times New Roman" w:hAnsi="Calibri" w:cs="Calibri"/>
                <w:color w:val="000000"/>
              </w:rPr>
              <w:t>waving it in the air. The caller followed the subject while providing updates to officers. Patrol rifle deployed as officers located the subject and detained him. A replica pistol was located as well as methamphetamine and hypodermic needles. The subject was place on a psychiatric evaluation hold.</w:t>
            </w:r>
          </w:p>
        </w:tc>
        <w:tc>
          <w:tcPr>
            <w:tcW w:w="710" w:type="dxa"/>
            <w:vAlign w:val="center"/>
          </w:tcPr>
          <w:p w14:paraId="7D451E5E"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15</w:t>
            </w:r>
          </w:p>
        </w:tc>
      </w:tr>
      <w:tr w:rsidR="004C7989" w14:paraId="6F72F86A"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C18EC08"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2323C048"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2D9447AD" w14:textId="021BA634" w:rsidR="004C7989" w:rsidRPr="00CC2A20" w:rsidRDefault="00633F3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 victim</w:t>
            </w:r>
            <w:r w:rsidR="004C7989" w:rsidRPr="00CC2A20">
              <w:rPr>
                <w:rFonts w:ascii="Calibri" w:eastAsia="Times New Roman" w:hAnsi="Calibri" w:cs="Calibri"/>
                <w:color w:val="000000"/>
              </w:rPr>
              <w:t xml:space="preserve"> was sleeping when someone broke into his apartment armed with a hammer and tire iron. The </w:t>
            </w:r>
            <w:r>
              <w:rPr>
                <w:rFonts w:ascii="Calibri" w:eastAsia="Times New Roman" w:hAnsi="Calibri" w:cs="Calibri"/>
                <w:color w:val="000000"/>
              </w:rPr>
              <w:t>victim</w:t>
            </w:r>
            <w:r w:rsidR="004C7989" w:rsidRPr="00CC2A20">
              <w:rPr>
                <w:rFonts w:ascii="Calibri" w:eastAsia="Times New Roman" w:hAnsi="Calibri" w:cs="Calibri"/>
                <w:color w:val="000000"/>
              </w:rPr>
              <w:t xml:space="preserve"> fled the apartment and called the police. 40mm launcher deployed. Officers entered the apartment and located the suspect inside.  </w:t>
            </w:r>
            <w:r w:rsidR="0060050B">
              <w:rPr>
                <w:rFonts w:ascii="Calibri" w:eastAsia="Times New Roman" w:hAnsi="Calibri" w:cs="Calibri"/>
                <w:color w:val="000000"/>
              </w:rPr>
              <w:t>The suspect was in</w:t>
            </w:r>
            <w:r>
              <w:rPr>
                <w:rFonts w:ascii="Calibri" w:eastAsia="Times New Roman" w:hAnsi="Calibri" w:cs="Calibri"/>
                <w:color w:val="000000"/>
              </w:rPr>
              <w:t xml:space="preserve"> possession</w:t>
            </w:r>
            <w:r w:rsidR="004C7989" w:rsidRPr="00CC2A20">
              <w:rPr>
                <w:rFonts w:ascii="Calibri" w:eastAsia="Times New Roman" w:hAnsi="Calibri" w:cs="Calibri"/>
                <w:color w:val="000000"/>
              </w:rPr>
              <w:t xml:space="preserve"> </w:t>
            </w:r>
            <w:r w:rsidR="0060050B">
              <w:rPr>
                <w:rFonts w:ascii="Calibri" w:eastAsia="Times New Roman" w:hAnsi="Calibri" w:cs="Calibri"/>
                <w:color w:val="000000"/>
              </w:rPr>
              <w:t xml:space="preserve">of </w:t>
            </w:r>
            <w:r w:rsidR="004C7989" w:rsidRPr="00CC2A20">
              <w:rPr>
                <w:rFonts w:ascii="Calibri" w:eastAsia="Times New Roman" w:hAnsi="Calibri" w:cs="Calibri"/>
                <w:color w:val="000000"/>
              </w:rPr>
              <w:t>stolen property as well as a hammer and tire iron nearby. The suspect was arrested for burglary.</w:t>
            </w:r>
          </w:p>
        </w:tc>
        <w:tc>
          <w:tcPr>
            <w:tcW w:w="710" w:type="dxa"/>
            <w:vAlign w:val="center"/>
          </w:tcPr>
          <w:p w14:paraId="2C8E7032"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16</w:t>
            </w:r>
          </w:p>
        </w:tc>
      </w:tr>
      <w:tr w:rsidR="004C7989" w14:paraId="69EB5DCB"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8B0FAF0" w14:textId="77777777" w:rsidR="004C7989" w:rsidRDefault="004C7989" w:rsidP="004C7989">
            <w:pPr>
              <w:pStyle w:val="ListParagraph"/>
              <w:numPr>
                <w:ilvl w:val="0"/>
                <w:numId w:val="7"/>
              </w:numPr>
            </w:pPr>
          </w:p>
        </w:tc>
        <w:tc>
          <w:tcPr>
            <w:tcW w:w="1790" w:type="dxa"/>
            <w:tcBorders>
              <w:left w:val="single" w:sz="8" w:space="0" w:color="4472C4" w:themeColor="accent1"/>
            </w:tcBorders>
            <w:vAlign w:val="center"/>
          </w:tcPr>
          <w:p w14:paraId="2897898D" w14:textId="77777777" w:rsidR="004C7989"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Patrol Rifle</w:t>
            </w:r>
          </w:p>
        </w:tc>
        <w:tc>
          <w:tcPr>
            <w:tcW w:w="7390" w:type="dxa"/>
            <w:vAlign w:val="center"/>
          </w:tcPr>
          <w:p w14:paraId="5884C12F" w14:textId="63C32908" w:rsidR="004C7989" w:rsidRDefault="00633F39" w:rsidP="004C79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 victim</w:t>
            </w:r>
            <w:r w:rsidR="004C7989">
              <w:rPr>
                <w:rFonts w:ascii="Calibri" w:hAnsi="Calibri" w:cs="Calibri"/>
                <w:color w:val="000000"/>
              </w:rPr>
              <w:t xml:space="preserve"> called and reported that he was shot at by a suspect that he knew. The victim reported that the suspect had pointed the gun at his head, but thankfully he ducked when the suspect opened fire so the bullet missed his head. He provided the suspect's name and location. Officers responded and located the suspect. Patrol rifle deployed as they detained the shooting suspect. He was arrested. During a search warrant service</w:t>
            </w:r>
            <w:r>
              <w:rPr>
                <w:rFonts w:ascii="Calibri" w:hAnsi="Calibri" w:cs="Calibri"/>
                <w:color w:val="000000"/>
              </w:rPr>
              <w:t>,</w:t>
            </w:r>
            <w:r w:rsidR="004C7989">
              <w:rPr>
                <w:rFonts w:ascii="Calibri" w:hAnsi="Calibri" w:cs="Calibri"/>
                <w:color w:val="000000"/>
              </w:rPr>
              <w:t xml:space="preserve"> the suspect's firearm was located.</w:t>
            </w:r>
          </w:p>
        </w:tc>
        <w:tc>
          <w:tcPr>
            <w:tcW w:w="710" w:type="dxa"/>
            <w:vAlign w:val="center"/>
          </w:tcPr>
          <w:p w14:paraId="77F4158B" w14:textId="77777777" w:rsidR="004C7989"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w:t>
            </w:r>
          </w:p>
        </w:tc>
      </w:tr>
      <w:tr w:rsidR="004C7989" w14:paraId="12040091"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57A2EF5"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3B682A4C"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262B6F6A" w14:textId="33AEFA42"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Caller reported he locked himself and his brother in the basement away from their older brother who was coming off of methamphetamine and threatening to kill both of them. The caller reported that the older brother is enraged and ha</w:t>
            </w:r>
            <w:r w:rsidR="00633F39">
              <w:rPr>
                <w:rFonts w:ascii="Calibri" w:eastAsia="Times New Roman" w:hAnsi="Calibri" w:cs="Calibri"/>
                <w:color w:val="000000"/>
              </w:rPr>
              <w:t>d</w:t>
            </w:r>
            <w:r w:rsidRPr="00CC2A20">
              <w:rPr>
                <w:rFonts w:ascii="Calibri" w:eastAsia="Times New Roman" w:hAnsi="Calibri" w:cs="Calibri"/>
                <w:color w:val="000000"/>
              </w:rPr>
              <w:t xml:space="preserve"> a gun in the house. The caller did not know if the older brother was armed with the gun but reported that he may be armed with a knife. 40mm launcher deployed as officers ordered the subject/older brother to exit the house. The </w:t>
            </w:r>
            <w:r w:rsidRPr="00CC2A20">
              <w:rPr>
                <w:rFonts w:ascii="Calibri" w:eastAsia="Times New Roman" w:hAnsi="Calibri" w:cs="Calibri"/>
                <w:color w:val="000000"/>
              </w:rPr>
              <w:lastRenderedPageBreak/>
              <w:t xml:space="preserve">subject complied and was detained. </w:t>
            </w:r>
            <w:r w:rsidR="003A45FB">
              <w:rPr>
                <w:rFonts w:ascii="Calibri" w:eastAsia="Times New Roman" w:hAnsi="Calibri" w:cs="Calibri"/>
                <w:color w:val="000000"/>
              </w:rPr>
              <w:t xml:space="preserve">It was determined that the accusations the caller made was not true. </w:t>
            </w:r>
            <w:r w:rsidR="003A45FB" w:rsidRPr="00CC2A20">
              <w:rPr>
                <w:rFonts w:ascii="Calibri" w:eastAsia="Times New Roman" w:hAnsi="Calibri" w:cs="Calibri"/>
                <w:color w:val="000000"/>
              </w:rPr>
              <w:t>The mother of the three brothers was contacted.</w:t>
            </w:r>
            <w:r w:rsidR="003A45FB">
              <w:rPr>
                <w:rFonts w:ascii="Calibri" w:eastAsia="Times New Roman" w:hAnsi="Calibri" w:cs="Calibri"/>
                <w:color w:val="000000"/>
              </w:rPr>
              <w:t xml:space="preserve"> No arrest was made.</w:t>
            </w:r>
          </w:p>
        </w:tc>
        <w:tc>
          <w:tcPr>
            <w:tcW w:w="710" w:type="dxa"/>
            <w:vAlign w:val="center"/>
          </w:tcPr>
          <w:p w14:paraId="6B5E0C1F"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lastRenderedPageBreak/>
              <w:t>1</w:t>
            </w:r>
          </w:p>
        </w:tc>
      </w:tr>
      <w:tr w:rsidR="004C7989" w14:paraId="53DC68AA"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E968588"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2F8D777E"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612DE261" w14:textId="15791D7C"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Officers responded to an armed robbery where the suspect was armed with an AR-15 style rifle. An area check for the suspect and get-away vehicle was conducted, but officers were unsuccessful in locating the suspect. Approximately 6 hours later</w:t>
            </w:r>
            <w:r w:rsidR="001B5C56">
              <w:rPr>
                <w:rFonts w:ascii="Calibri" w:eastAsia="Times New Roman" w:hAnsi="Calibri" w:cs="Calibri"/>
                <w:color w:val="000000"/>
              </w:rPr>
              <w:t>,</w:t>
            </w:r>
            <w:r w:rsidRPr="00CC2A20">
              <w:rPr>
                <w:rFonts w:ascii="Calibri" w:eastAsia="Times New Roman" w:hAnsi="Calibri" w:cs="Calibri"/>
                <w:color w:val="000000"/>
              </w:rPr>
              <w:t xml:space="preserve"> officers located the suspect vehicle occupied by a driver. Officers attempted to stop this vehicle, but it fled and almost collided with several vehicles </w:t>
            </w:r>
            <w:r w:rsidR="00C029CD">
              <w:rPr>
                <w:rFonts w:ascii="Calibri" w:eastAsia="Times New Roman" w:hAnsi="Calibri" w:cs="Calibri"/>
                <w:color w:val="000000"/>
              </w:rPr>
              <w:t>when</w:t>
            </w:r>
            <w:r w:rsidRPr="00CC2A20">
              <w:rPr>
                <w:rFonts w:ascii="Calibri" w:eastAsia="Times New Roman" w:hAnsi="Calibri" w:cs="Calibri"/>
                <w:color w:val="000000"/>
              </w:rPr>
              <w:t xml:space="preserve"> it failed to stop for traffic lights. The suspect ultimately jumped out of his car and ran. </w:t>
            </w:r>
            <w:r w:rsidR="00C029CD">
              <w:rPr>
                <w:rFonts w:ascii="Calibri" w:eastAsia="Times New Roman" w:hAnsi="Calibri" w:cs="Calibri"/>
                <w:color w:val="000000"/>
              </w:rPr>
              <w:t>Patrol rifle deployed as o</w:t>
            </w:r>
            <w:r w:rsidRPr="00CC2A20">
              <w:rPr>
                <w:rFonts w:ascii="Calibri" w:eastAsia="Times New Roman" w:hAnsi="Calibri" w:cs="Calibri"/>
                <w:color w:val="000000"/>
              </w:rPr>
              <w:t xml:space="preserve">fficers secured a </w:t>
            </w:r>
            <w:r w:rsidR="00C029CD">
              <w:rPr>
                <w:rFonts w:ascii="Calibri" w:eastAsia="Times New Roman" w:hAnsi="Calibri" w:cs="Calibri"/>
                <w:color w:val="000000"/>
              </w:rPr>
              <w:t>perimeter</w:t>
            </w:r>
            <w:r w:rsidRPr="00CC2A20">
              <w:rPr>
                <w:rFonts w:ascii="Calibri" w:eastAsia="Times New Roman" w:hAnsi="Calibri" w:cs="Calibri"/>
                <w:color w:val="000000"/>
              </w:rPr>
              <w:t xml:space="preserve"> </w:t>
            </w:r>
            <w:r w:rsidR="00C029CD">
              <w:rPr>
                <w:rFonts w:ascii="Calibri" w:eastAsia="Times New Roman" w:hAnsi="Calibri" w:cs="Calibri"/>
                <w:color w:val="000000"/>
              </w:rPr>
              <w:t xml:space="preserve">so they could conduct </w:t>
            </w:r>
            <w:r w:rsidRPr="00CC2A20">
              <w:rPr>
                <w:rFonts w:ascii="Calibri" w:eastAsia="Times New Roman" w:hAnsi="Calibri" w:cs="Calibri"/>
                <w:color w:val="000000"/>
              </w:rPr>
              <w:t xml:space="preserve">a search </w:t>
            </w:r>
            <w:r w:rsidR="00C029CD">
              <w:rPr>
                <w:rFonts w:ascii="Calibri" w:eastAsia="Times New Roman" w:hAnsi="Calibri" w:cs="Calibri"/>
                <w:color w:val="000000"/>
              </w:rPr>
              <w:t>for</w:t>
            </w:r>
            <w:r w:rsidRPr="00CC2A20">
              <w:rPr>
                <w:rFonts w:ascii="Calibri" w:eastAsia="Times New Roman" w:hAnsi="Calibri" w:cs="Calibri"/>
                <w:color w:val="000000"/>
              </w:rPr>
              <w:t xml:space="preserve"> the suspect. He was located by officers hiding on the roof of a residence. He was arrested for armed-robbery.</w:t>
            </w:r>
          </w:p>
        </w:tc>
        <w:tc>
          <w:tcPr>
            <w:tcW w:w="710" w:type="dxa"/>
            <w:vAlign w:val="center"/>
          </w:tcPr>
          <w:p w14:paraId="385299A0"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11</w:t>
            </w:r>
          </w:p>
        </w:tc>
      </w:tr>
      <w:tr w:rsidR="004C7989" w14:paraId="4AC77A0C"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9A81DEB"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5190AA3E"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35DFFF9D" w14:textId="42EC183C"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Caller reported a fight involving </w:t>
            </w:r>
            <w:r w:rsidR="0060050B">
              <w:rPr>
                <w:rFonts w:ascii="Calibri" w:eastAsia="Times New Roman" w:hAnsi="Calibri" w:cs="Calibri"/>
                <w:color w:val="000000"/>
              </w:rPr>
              <w:t>twelve</w:t>
            </w:r>
            <w:r w:rsidRPr="00CC2A20">
              <w:rPr>
                <w:rFonts w:ascii="Calibri" w:eastAsia="Times New Roman" w:hAnsi="Calibri" w:cs="Calibri"/>
                <w:color w:val="000000"/>
              </w:rPr>
              <w:t xml:space="preserve"> individuals where one person pulled out a gun and shot someone. A suspect and get-away vehicle description</w:t>
            </w:r>
            <w:r w:rsidR="00BF0C62">
              <w:rPr>
                <w:rFonts w:ascii="Calibri" w:eastAsia="Times New Roman" w:hAnsi="Calibri" w:cs="Calibri"/>
                <w:color w:val="000000"/>
              </w:rPr>
              <w:t>s</w:t>
            </w:r>
            <w:r w:rsidRPr="00CC2A20">
              <w:rPr>
                <w:rFonts w:ascii="Calibri" w:eastAsia="Times New Roman" w:hAnsi="Calibri" w:cs="Calibri"/>
                <w:color w:val="000000"/>
              </w:rPr>
              <w:t xml:space="preserve"> were provided. Officers located </w:t>
            </w:r>
            <w:r w:rsidR="00BF0C62">
              <w:rPr>
                <w:rFonts w:ascii="Calibri" w:eastAsia="Times New Roman" w:hAnsi="Calibri" w:cs="Calibri"/>
                <w:color w:val="000000"/>
              </w:rPr>
              <w:t>a</w:t>
            </w:r>
            <w:r w:rsidRPr="00CC2A20">
              <w:rPr>
                <w:rFonts w:ascii="Calibri" w:eastAsia="Times New Roman" w:hAnsi="Calibri" w:cs="Calibri"/>
                <w:color w:val="000000"/>
              </w:rPr>
              <w:t xml:space="preserve"> car </w:t>
            </w:r>
            <w:r w:rsidR="00BF0C62">
              <w:rPr>
                <w:rFonts w:ascii="Calibri" w:eastAsia="Times New Roman" w:hAnsi="Calibri" w:cs="Calibri"/>
                <w:color w:val="000000"/>
              </w:rPr>
              <w:t>and possible suspects that matched the descriptions provided by the caller</w:t>
            </w:r>
            <w:r w:rsidRPr="00CC2A20">
              <w:rPr>
                <w:rFonts w:ascii="Calibri" w:eastAsia="Times New Roman" w:hAnsi="Calibri" w:cs="Calibri"/>
                <w:color w:val="000000"/>
              </w:rPr>
              <w:t>. Patrol rifle deployed as officers initiated a high</w:t>
            </w:r>
            <w:r w:rsidR="00303188">
              <w:rPr>
                <w:rFonts w:ascii="Calibri" w:eastAsia="Times New Roman" w:hAnsi="Calibri" w:cs="Calibri"/>
                <w:color w:val="000000"/>
              </w:rPr>
              <w:t>-</w:t>
            </w:r>
            <w:r w:rsidRPr="00CC2A20">
              <w:rPr>
                <w:rFonts w:ascii="Calibri" w:eastAsia="Times New Roman" w:hAnsi="Calibri" w:cs="Calibri"/>
                <w:color w:val="000000"/>
              </w:rPr>
              <w:t xml:space="preserve">risk stop. </w:t>
            </w:r>
            <w:r w:rsidR="003A45FB">
              <w:rPr>
                <w:rFonts w:ascii="Calibri" w:eastAsia="Times New Roman" w:hAnsi="Calibri" w:cs="Calibri"/>
                <w:color w:val="000000"/>
              </w:rPr>
              <w:t xml:space="preserve">The person stopped proved not to be the suspect and was released. </w:t>
            </w:r>
            <w:r w:rsidRPr="00CC2A20">
              <w:rPr>
                <w:rFonts w:ascii="Calibri" w:eastAsia="Times New Roman" w:hAnsi="Calibri" w:cs="Calibri"/>
                <w:color w:val="000000"/>
              </w:rPr>
              <w:t>The suspect was not located</w:t>
            </w:r>
            <w:r w:rsidR="00AC2ACC">
              <w:rPr>
                <w:rFonts w:ascii="Calibri" w:eastAsia="Times New Roman" w:hAnsi="Calibri" w:cs="Calibri"/>
                <w:color w:val="000000"/>
              </w:rPr>
              <w:t xml:space="preserve">; however, a </w:t>
            </w:r>
            <w:r w:rsidRPr="00CC2A20">
              <w:rPr>
                <w:rFonts w:ascii="Calibri" w:eastAsia="Times New Roman" w:hAnsi="Calibri" w:cs="Calibri"/>
                <w:color w:val="000000"/>
              </w:rPr>
              <w:t>victim was later located at the hospital suffering from a non-life-threatening gunshot wound.</w:t>
            </w:r>
          </w:p>
        </w:tc>
        <w:tc>
          <w:tcPr>
            <w:tcW w:w="710" w:type="dxa"/>
            <w:vAlign w:val="center"/>
          </w:tcPr>
          <w:p w14:paraId="6D5E03DF"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w:t>
            </w:r>
          </w:p>
        </w:tc>
      </w:tr>
      <w:tr w:rsidR="004C7989" w14:paraId="4DC917DC"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1A1F7E6"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1DB00EB8"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FN303</w:t>
            </w:r>
          </w:p>
        </w:tc>
        <w:tc>
          <w:tcPr>
            <w:tcW w:w="7390" w:type="dxa"/>
            <w:vAlign w:val="center"/>
          </w:tcPr>
          <w:p w14:paraId="06316C5C"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Caller reported someone walking down the street with a large amount of blood on him.  Another caller reported that the victim was possibly stabbed by a suspect. A suspect description was provided. Officers located this suspect and deployed FN303 launcher as they detained him. Victim was located and advised that he was involved in a scooter accident and was not stabbed.</w:t>
            </w:r>
          </w:p>
        </w:tc>
        <w:tc>
          <w:tcPr>
            <w:tcW w:w="710" w:type="dxa"/>
            <w:vAlign w:val="center"/>
          </w:tcPr>
          <w:p w14:paraId="3116ABC9"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w:t>
            </w:r>
          </w:p>
        </w:tc>
      </w:tr>
      <w:tr w:rsidR="004C7989" w14:paraId="21949BC1" w14:textId="77777777" w:rsidTr="004C7989">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6A52498"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7879B49B"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r>
              <w:rPr>
                <w:rFonts w:ascii="Calibri" w:eastAsia="Times New Roman" w:hAnsi="Calibri" w:cs="Calibri"/>
                <w:color w:val="000000"/>
              </w:rPr>
              <w:t xml:space="preserve"> </w:t>
            </w:r>
            <w:r w:rsidRPr="00CC2A20">
              <w:rPr>
                <w:rFonts w:ascii="Calibri" w:eastAsia="Times New Roman" w:hAnsi="Calibri" w:cs="Calibri"/>
                <w:color w:val="000000"/>
              </w:rPr>
              <w:t>40MM Launcher</w:t>
            </w:r>
          </w:p>
        </w:tc>
        <w:tc>
          <w:tcPr>
            <w:tcW w:w="7390" w:type="dxa"/>
            <w:vAlign w:val="center"/>
          </w:tcPr>
          <w:p w14:paraId="701292E5" w14:textId="0F7A43F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Investigators served an arrest warrant on 64-year-old suspect in the forced oral copulation of a 14-year-old child. Patrol rifle and 40mm launcher deployed </w:t>
            </w:r>
            <w:r w:rsidR="00AC2ACC">
              <w:rPr>
                <w:rFonts w:ascii="Calibri" w:eastAsia="Times New Roman" w:hAnsi="Calibri" w:cs="Calibri"/>
                <w:color w:val="000000"/>
              </w:rPr>
              <w:t>as</w:t>
            </w:r>
            <w:r w:rsidRPr="00CC2A20">
              <w:rPr>
                <w:rFonts w:ascii="Calibri" w:eastAsia="Times New Roman" w:hAnsi="Calibri" w:cs="Calibri"/>
                <w:color w:val="000000"/>
              </w:rPr>
              <w:t xml:space="preserve"> </w:t>
            </w:r>
            <w:r w:rsidR="00AC2ACC">
              <w:rPr>
                <w:rFonts w:ascii="Calibri" w:eastAsia="Times New Roman" w:hAnsi="Calibri" w:cs="Calibri"/>
                <w:color w:val="000000"/>
              </w:rPr>
              <w:t>Investigators</w:t>
            </w:r>
            <w:r w:rsidRPr="00CC2A20">
              <w:rPr>
                <w:rFonts w:ascii="Calibri" w:eastAsia="Times New Roman" w:hAnsi="Calibri" w:cs="Calibri"/>
                <w:color w:val="000000"/>
              </w:rPr>
              <w:t xml:space="preserve"> served the warrant. The suspect was located and arrested.</w:t>
            </w:r>
          </w:p>
        </w:tc>
        <w:tc>
          <w:tcPr>
            <w:tcW w:w="710" w:type="dxa"/>
            <w:textDirection w:val="tbRl"/>
            <w:vAlign w:val="center"/>
          </w:tcPr>
          <w:p w14:paraId="139A4D4F" w14:textId="77777777" w:rsidR="004C7989" w:rsidRPr="00CC2A20" w:rsidRDefault="004C7989" w:rsidP="004C7989">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03BCE">
              <w:rPr>
                <w:rFonts w:ascii="Calibri" w:eastAsia="Times New Roman" w:hAnsi="Calibri" w:cs="Calibri"/>
                <w:color w:val="000000"/>
                <w:sz w:val="20"/>
                <w:szCs w:val="20"/>
              </w:rPr>
              <w:t>Outside City Limits</w:t>
            </w:r>
          </w:p>
        </w:tc>
      </w:tr>
      <w:tr w:rsidR="004C7989" w14:paraId="5CCA2B0D"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27FC99" w14:textId="77777777" w:rsidR="004C7989" w:rsidRDefault="004C7989" w:rsidP="004C7989">
            <w:pPr>
              <w:pStyle w:val="ListParagraph"/>
              <w:numPr>
                <w:ilvl w:val="0"/>
                <w:numId w:val="7"/>
              </w:numPr>
              <w:jc w:val="center"/>
            </w:pPr>
          </w:p>
        </w:tc>
        <w:tc>
          <w:tcPr>
            <w:tcW w:w="1790" w:type="dxa"/>
            <w:tcBorders>
              <w:left w:val="single" w:sz="8" w:space="0" w:color="4472C4" w:themeColor="accent1"/>
            </w:tcBorders>
            <w:vAlign w:val="center"/>
          </w:tcPr>
          <w:p w14:paraId="62127057"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r>
              <w:rPr>
                <w:rFonts w:ascii="Calibri" w:eastAsia="Times New Roman" w:hAnsi="Calibri" w:cs="Calibri"/>
                <w:color w:val="000000"/>
              </w:rPr>
              <w:t xml:space="preserve"> </w:t>
            </w:r>
            <w:r w:rsidRPr="00CC2A20">
              <w:rPr>
                <w:rFonts w:ascii="Calibri" w:eastAsia="Times New Roman" w:hAnsi="Calibri" w:cs="Calibri"/>
                <w:color w:val="000000"/>
              </w:rPr>
              <w:t>FN303</w:t>
            </w:r>
          </w:p>
        </w:tc>
        <w:tc>
          <w:tcPr>
            <w:tcW w:w="7390" w:type="dxa"/>
            <w:vAlign w:val="center"/>
          </w:tcPr>
          <w:p w14:paraId="786CB5FC" w14:textId="43552021" w:rsidR="004C7989" w:rsidRPr="00CC2A20" w:rsidRDefault="00AC2ACC"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 v</w:t>
            </w:r>
            <w:r w:rsidR="004C7989" w:rsidRPr="00CC2A20">
              <w:rPr>
                <w:rFonts w:ascii="Calibri" w:eastAsia="Times New Roman" w:hAnsi="Calibri" w:cs="Calibri"/>
                <w:color w:val="000000"/>
              </w:rPr>
              <w:t>ictim called the police after someone pointed a gun and threatened to kill her. The suspect was located, but he entered his house and refused to come out. Officers employed de-escalation and negotiation techniques and convinced the suspect to exit his house. Patrol rifle and FN303 launcher deployed as the suspect was detained. He was arrested for pointing a gun and threatening to kill the victim.</w:t>
            </w:r>
          </w:p>
        </w:tc>
        <w:tc>
          <w:tcPr>
            <w:tcW w:w="710" w:type="dxa"/>
            <w:vAlign w:val="center"/>
          </w:tcPr>
          <w:p w14:paraId="7D8E7277"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5</w:t>
            </w:r>
          </w:p>
        </w:tc>
      </w:tr>
      <w:tr w:rsidR="004C7989" w14:paraId="3199F396" w14:textId="77777777" w:rsidTr="004C7989">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2E27A3F"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5578ABA3"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115D6382"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Officer located and followed a stolen vehicle. Patrol rifle deployed as officers conducted a high-risk felony car stop. The driver was arrested. He was on probation and had methamphe</w:t>
            </w:r>
            <w:r>
              <w:rPr>
                <w:rFonts w:ascii="Calibri" w:eastAsia="Times New Roman" w:hAnsi="Calibri" w:cs="Calibri"/>
                <w:color w:val="000000"/>
              </w:rPr>
              <w:t>ta</w:t>
            </w:r>
            <w:r w:rsidRPr="00CC2A20">
              <w:rPr>
                <w:rFonts w:ascii="Calibri" w:eastAsia="Times New Roman" w:hAnsi="Calibri" w:cs="Calibri"/>
                <w:color w:val="000000"/>
              </w:rPr>
              <w:t>mine</w:t>
            </w:r>
            <w:r>
              <w:rPr>
                <w:rFonts w:ascii="Calibri" w:eastAsia="Times New Roman" w:hAnsi="Calibri" w:cs="Calibri"/>
                <w:color w:val="000000"/>
              </w:rPr>
              <w:t xml:space="preserve"> </w:t>
            </w:r>
            <w:r w:rsidRPr="00CC2A20">
              <w:rPr>
                <w:rFonts w:ascii="Calibri" w:eastAsia="Times New Roman" w:hAnsi="Calibri" w:cs="Calibri"/>
                <w:color w:val="000000"/>
              </w:rPr>
              <w:t>in his possession.</w:t>
            </w:r>
          </w:p>
        </w:tc>
        <w:tc>
          <w:tcPr>
            <w:tcW w:w="710" w:type="dxa"/>
            <w:textDirection w:val="tbRl"/>
            <w:vAlign w:val="center"/>
          </w:tcPr>
          <w:p w14:paraId="46BF3D28" w14:textId="77777777" w:rsidR="004C7989" w:rsidRPr="00803BCE" w:rsidRDefault="004C7989" w:rsidP="004C7989">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03BCE">
              <w:rPr>
                <w:rFonts w:ascii="Calibri" w:eastAsia="Times New Roman" w:hAnsi="Calibri" w:cs="Calibri"/>
                <w:color w:val="000000"/>
                <w:sz w:val="20"/>
                <w:szCs w:val="20"/>
              </w:rPr>
              <w:t>Outside City Limits</w:t>
            </w:r>
          </w:p>
        </w:tc>
      </w:tr>
      <w:tr w:rsidR="004C7989" w14:paraId="5449510F"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A2282FA"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1907A796"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55B4D538"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Caller/employee of a business reported someone attempting to steal a company vehicle. Officers located the company vehicle with the ignition on and suspect still in the driver seat. Patrol rifle deployed. Officers contacted the suspect and arrested him for attempting to steal the vehicle. He was already on probation for stealing cars.</w:t>
            </w:r>
          </w:p>
        </w:tc>
        <w:tc>
          <w:tcPr>
            <w:tcW w:w="710" w:type="dxa"/>
            <w:vAlign w:val="center"/>
          </w:tcPr>
          <w:p w14:paraId="1564BA3C"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13</w:t>
            </w:r>
          </w:p>
        </w:tc>
      </w:tr>
      <w:tr w:rsidR="004C7989" w14:paraId="3BAABB98"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BB78E4F"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6BDB28B7" w14:textId="664F8CB1"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w:t>
            </w:r>
            <w:r w:rsidR="0035087A">
              <w:rPr>
                <w:rFonts w:ascii="Calibri" w:eastAsia="Times New Roman" w:hAnsi="Calibri" w:cs="Calibri"/>
                <w:color w:val="000000"/>
              </w:rPr>
              <w:t xml:space="preserve"> Launcher</w:t>
            </w:r>
            <w:r w:rsidRPr="00CC2A20">
              <w:rPr>
                <w:rFonts w:ascii="Calibri" w:eastAsia="Times New Roman" w:hAnsi="Calibri" w:cs="Calibri"/>
                <w:color w:val="000000"/>
              </w:rPr>
              <w:t>,</w:t>
            </w:r>
            <w:r>
              <w:rPr>
                <w:rFonts w:ascii="Calibri" w:eastAsia="Times New Roman" w:hAnsi="Calibri" w:cs="Calibri"/>
                <w:color w:val="000000"/>
              </w:rPr>
              <w:t xml:space="preserve"> </w:t>
            </w:r>
            <w:r w:rsidRPr="00CC2A20">
              <w:rPr>
                <w:rFonts w:ascii="Calibri" w:eastAsia="Times New Roman" w:hAnsi="Calibri" w:cs="Calibri"/>
                <w:color w:val="000000"/>
              </w:rPr>
              <w:t>Patrol Rifle</w:t>
            </w:r>
          </w:p>
        </w:tc>
        <w:tc>
          <w:tcPr>
            <w:tcW w:w="7390" w:type="dxa"/>
            <w:vAlign w:val="center"/>
          </w:tcPr>
          <w:p w14:paraId="51B5E147" w14:textId="18C58C23"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Smithfield Police Department in Rhode Island reported a victim was scammed out of $50,000 and the suspect was in a hotel</w:t>
            </w:r>
            <w:r w:rsidR="0035087A">
              <w:rPr>
                <w:rFonts w:ascii="Calibri" w:eastAsia="Times New Roman" w:hAnsi="Calibri" w:cs="Calibri"/>
                <w:color w:val="000000"/>
              </w:rPr>
              <w:t xml:space="preserve"> in Berkeley</w:t>
            </w:r>
            <w:r w:rsidRPr="00CC2A20">
              <w:rPr>
                <w:rFonts w:ascii="Calibri" w:eastAsia="Times New Roman" w:hAnsi="Calibri" w:cs="Calibri"/>
                <w:color w:val="000000"/>
              </w:rPr>
              <w:t xml:space="preserve">. Officers contacted the hotel </w:t>
            </w:r>
            <w:r w:rsidR="0035087A">
              <w:rPr>
                <w:rFonts w:ascii="Calibri" w:eastAsia="Times New Roman" w:hAnsi="Calibri" w:cs="Calibri"/>
                <w:color w:val="000000"/>
              </w:rPr>
              <w:t xml:space="preserve">staff </w:t>
            </w:r>
            <w:r w:rsidRPr="00CC2A20">
              <w:rPr>
                <w:rFonts w:ascii="Calibri" w:eastAsia="Times New Roman" w:hAnsi="Calibri" w:cs="Calibri"/>
                <w:color w:val="000000"/>
              </w:rPr>
              <w:t>and the</w:t>
            </w:r>
            <w:r w:rsidR="0035087A">
              <w:rPr>
                <w:rFonts w:ascii="Calibri" w:eastAsia="Times New Roman" w:hAnsi="Calibri" w:cs="Calibri"/>
                <w:color w:val="000000"/>
              </w:rPr>
              <w:t>y</w:t>
            </w:r>
            <w:r w:rsidRPr="00CC2A20">
              <w:rPr>
                <w:rFonts w:ascii="Calibri" w:eastAsia="Times New Roman" w:hAnsi="Calibri" w:cs="Calibri"/>
                <w:color w:val="000000"/>
              </w:rPr>
              <w:t xml:space="preserve"> provided a room number to the suspect. A search </w:t>
            </w:r>
            <w:r w:rsidRPr="00CC2A20">
              <w:rPr>
                <w:rFonts w:ascii="Calibri" w:eastAsia="Times New Roman" w:hAnsi="Calibri" w:cs="Calibri"/>
                <w:color w:val="000000"/>
              </w:rPr>
              <w:lastRenderedPageBreak/>
              <w:t>warrant was signed by a local judge to search/detain the occupants in that room. 40mm launcher and patrol rifle</w:t>
            </w:r>
            <w:r w:rsidR="0060050B">
              <w:rPr>
                <w:rFonts w:ascii="Calibri" w:eastAsia="Times New Roman" w:hAnsi="Calibri" w:cs="Calibri"/>
                <w:color w:val="000000"/>
              </w:rPr>
              <w:t xml:space="preserve"> were</w:t>
            </w:r>
            <w:r w:rsidRPr="00CC2A20">
              <w:rPr>
                <w:rFonts w:ascii="Calibri" w:eastAsia="Times New Roman" w:hAnsi="Calibri" w:cs="Calibri"/>
                <w:color w:val="000000"/>
              </w:rPr>
              <w:t xml:space="preserve"> deployed during the service of the search warrant. </w:t>
            </w:r>
            <w:r w:rsidR="0035087A">
              <w:rPr>
                <w:rFonts w:ascii="Calibri" w:eastAsia="Times New Roman" w:hAnsi="Calibri" w:cs="Calibri"/>
                <w:color w:val="000000"/>
              </w:rPr>
              <w:t>No suspects were located</w:t>
            </w:r>
          </w:p>
        </w:tc>
        <w:tc>
          <w:tcPr>
            <w:tcW w:w="710" w:type="dxa"/>
            <w:vAlign w:val="center"/>
          </w:tcPr>
          <w:p w14:paraId="499030BE"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lastRenderedPageBreak/>
              <w:t>14</w:t>
            </w:r>
          </w:p>
        </w:tc>
      </w:tr>
      <w:tr w:rsidR="004C7989" w14:paraId="22034DAE"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FEB9681"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2BF99600"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FN303,40MM Launcher</w:t>
            </w:r>
          </w:p>
        </w:tc>
        <w:tc>
          <w:tcPr>
            <w:tcW w:w="7390" w:type="dxa"/>
            <w:vAlign w:val="center"/>
          </w:tcPr>
          <w:p w14:paraId="20FC4E40" w14:textId="39CC8352"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Caller/hotel manager reported a hotel guess being belligerent and throwing trash from the third story. Officers arrived and contacted the subject in the room where the subject challenged the officers to a fight. Officers left to speak with the manager who advised she was going to refund the subject his money and wanted him removed from the property. Officers </w:t>
            </w:r>
            <w:r w:rsidR="008748D7" w:rsidRPr="00CC2A20">
              <w:rPr>
                <w:rFonts w:ascii="Calibri" w:eastAsia="Times New Roman" w:hAnsi="Calibri" w:cs="Calibri"/>
                <w:color w:val="000000"/>
              </w:rPr>
              <w:t>recontact</w:t>
            </w:r>
            <w:r w:rsidR="008748D7">
              <w:rPr>
                <w:rFonts w:ascii="Calibri" w:eastAsia="Times New Roman" w:hAnsi="Calibri" w:cs="Calibri"/>
                <w:color w:val="000000"/>
              </w:rPr>
              <w:t>ed</w:t>
            </w:r>
            <w:r w:rsidRPr="00CC2A20">
              <w:rPr>
                <w:rFonts w:ascii="Calibri" w:eastAsia="Times New Roman" w:hAnsi="Calibri" w:cs="Calibri"/>
                <w:color w:val="000000"/>
              </w:rPr>
              <w:t xml:space="preserve"> the subject with the manager. The manager and the officers asked the subject to leave, but he refused and grabbed a bottle of pepper spray and threatened to spray the officers. The officers retreated and waited for backup. 40mm launcher deployed. Officers contacted the subject again and took him into custody</w:t>
            </w:r>
            <w:r w:rsidR="003A45FB">
              <w:rPr>
                <w:rFonts w:ascii="Calibri" w:eastAsia="Times New Roman" w:hAnsi="Calibri" w:cs="Calibri"/>
                <w:color w:val="000000"/>
              </w:rPr>
              <w:t>.</w:t>
            </w:r>
          </w:p>
        </w:tc>
        <w:tc>
          <w:tcPr>
            <w:tcW w:w="710" w:type="dxa"/>
            <w:vAlign w:val="center"/>
          </w:tcPr>
          <w:p w14:paraId="0A52B556"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15</w:t>
            </w:r>
          </w:p>
        </w:tc>
      </w:tr>
      <w:tr w:rsidR="004C7989" w14:paraId="2EAEAEC7"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3C7D0D8"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53A3D6FE"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4F7BB719" w14:textId="6CB39740"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Caller reported a domestic dispute involving an ex refusing to leave her apartment. She provided the suspect's name and said that he will fight the police. Officers </w:t>
            </w:r>
            <w:r w:rsidR="00270F45">
              <w:rPr>
                <w:rFonts w:ascii="Calibri" w:eastAsia="Times New Roman" w:hAnsi="Calibri" w:cs="Calibri"/>
                <w:color w:val="000000"/>
              </w:rPr>
              <w:t>knew</w:t>
            </w:r>
            <w:r w:rsidRPr="00CC2A20">
              <w:rPr>
                <w:rFonts w:ascii="Calibri" w:eastAsia="Times New Roman" w:hAnsi="Calibri" w:cs="Calibri"/>
                <w:color w:val="000000"/>
              </w:rPr>
              <w:t xml:space="preserve"> this person as a subject with a long history of violence and assault on police officers. 40MM l</w:t>
            </w:r>
            <w:r w:rsidR="00270F45">
              <w:rPr>
                <w:rFonts w:ascii="Calibri" w:eastAsia="Times New Roman" w:hAnsi="Calibri" w:cs="Calibri"/>
                <w:color w:val="000000"/>
              </w:rPr>
              <w:t xml:space="preserve">auncher </w:t>
            </w:r>
            <w:r w:rsidRPr="00CC2A20">
              <w:rPr>
                <w:rFonts w:ascii="Calibri" w:eastAsia="Times New Roman" w:hAnsi="Calibri" w:cs="Calibri"/>
                <w:color w:val="000000"/>
              </w:rPr>
              <w:t>deployed</w:t>
            </w:r>
            <w:r w:rsidR="00270F45">
              <w:rPr>
                <w:rFonts w:ascii="Calibri" w:eastAsia="Times New Roman" w:hAnsi="Calibri" w:cs="Calibri"/>
                <w:color w:val="000000"/>
              </w:rPr>
              <w:t xml:space="preserve"> as o</w:t>
            </w:r>
            <w:r w:rsidRPr="00CC2A20">
              <w:rPr>
                <w:rFonts w:ascii="Calibri" w:eastAsia="Times New Roman" w:hAnsi="Calibri" w:cs="Calibri"/>
                <w:color w:val="000000"/>
              </w:rPr>
              <w:t>fficers contacted the subject and negotiated his surrender. He was arrested for violating a restraining order protecting the victim and for violating his probation.</w:t>
            </w:r>
          </w:p>
        </w:tc>
        <w:tc>
          <w:tcPr>
            <w:tcW w:w="710" w:type="dxa"/>
            <w:vAlign w:val="center"/>
          </w:tcPr>
          <w:p w14:paraId="582C1857"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9</w:t>
            </w:r>
          </w:p>
        </w:tc>
      </w:tr>
      <w:tr w:rsidR="004C7989" w14:paraId="4DFB6D72" w14:textId="77777777" w:rsidTr="004C7989">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73D4B7" w14:textId="77777777" w:rsidR="004C7989" w:rsidRDefault="004C7989" w:rsidP="004C7989">
            <w:pPr>
              <w:pStyle w:val="ListParagraph"/>
              <w:numPr>
                <w:ilvl w:val="0"/>
                <w:numId w:val="7"/>
              </w:numPr>
            </w:pPr>
          </w:p>
        </w:tc>
        <w:tc>
          <w:tcPr>
            <w:tcW w:w="1790" w:type="dxa"/>
            <w:tcBorders>
              <w:left w:val="single" w:sz="8" w:space="0" w:color="4472C4" w:themeColor="accent1"/>
            </w:tcBorders>
            <w:vAlign w:val="center"/>
          </w:tcPr>
          <w:p w14:paraId="3CB47B2C" w14:textId="77777777" w:rsidR="004C7989"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Patrol Rifle</w:t>
            </w:r>
          </w:p>
        </w:tc>
        <w:tc>
          <w:tcPr>
            <w:tcW w:w="7390" w:type="dxa"/>
            <w:vAlign w:val="center"/>
          </w:tcPr>
          <w:p w14:paraId="72E62936" w14:textId="26A5E8EF" w:rsidR="004C7989"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Investigators were conducting surveillance on a suspect related to a case where the suspect shot at a witness during a catalytic converter theft. The investigators attempted to detain the suspect, but he fled on foot. Investigators chase</w:t>
            </w:r>
            <w:r w:rsidR="008748D7">
              <w:rPr>
                <w:rFonts w:ascii="Calibri" w:hAnsi="Calibri" w:cs="Calibri"/>
                <w:color w:val="000000"/>
              </w:rPr>
              <w:t>d the suspect</w:t>
            </w:r>
            <w:r>
              <w:rPr>
                <w:rFonts w:ascii="Calibri" w:hAnsi="Calibri" w:cs="Calibri"/>
                <w:color w:val="000000"/>
              </w:rPr>
              <w:t xml:space="preserve"> as the suspect threw a backpack. Investigators caught the suspect and detained him. They recovered the backpack containing methamphetamine and a ghost gun with 15 rounds inside. Investigators then served a warrant at the suspects hotel room. Patrol rifle deployed as entry was made into the hotel room. Ammunition, a reciprocating saw, extra saw blades, and vehicle jacks were located. Evidence was seized and the suspect arrested.</w:t>
            </w:r>
          </w:p>
        </w:tc>
        <w:tc>
          <w:tcPr>
            <w:tcW w:w="710" w:type="dxa"/>
            <w:textDirection w:val="tbRl"/>
            <w:vAlign w:val="center"/>
          </w:tcPr>
          <w:p w14:paraId="02C801D8" w14:textId="77777777" w:rsidR="004C7989" w:rsidRDefault="004C7989" w:rsidP="004C7989">
            <w:pPr>
              <w:ind w:left="113" w:right="113"/>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Outside City Limits</w:t>
            </w:r>
          </w:p>
        </w:tc>
      </w:tr>
      <w:tr w:rsidR="004C7989" w14:paraId="5B9E572A"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1A28E2D"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14352413"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55B5AA91" w14:textId="051C813E"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Caller/sister reported her brother was suicidal. She reported that her brother takes drugs. The mother took the phone from the daughter and reported that her son was on methamphetamine and was holding a large knife to his own neck. Then dispatch heard the caller/sister screaming. 40mm launcher deployed as officers arrived on scene. Subject ran out of the house and threw the knife. Officers detai</w:t>
            </w:r>
            <w:r w:rsidR="00270F45">
              <w:rPr>
                <w:rFonts w:ascii="Calibri" w:eastAsia="Times New Roman" w:hAnsi="Calibri" w:cs="Calibri"/>
                <w:color w:val="000000"/>
              </w:rPr>
              <w:t>n</w:t>
            </w:r>
            <w:r w:rsidRPr="00CC2A20">
              <w:rPr>
                <w:rFonts w:ascii="Calibri" w:eastAsia="Times New Roman" w:hAnsi="Calibri" w:cs="Calibri"/>
                <w:color w:val="000000"/>
              </w:rPr>
              <w:t>ed the subject and placed him on a psychiatric</w:t>
            </w:r>
            <w:r w:rsidR="00270F45">
              <w:rPr>
                <w:rFonts w:ascii="Calibri" w:eastAsia="Times New Roman" w:hAnsi="Calibri" w:cs="Calibri"/>
                <w:color w:val="000000"/>
              </w:rPr>
              <w:t xml:space="preserve"> evaluation</w:t>
            </w:r>
            <w:r w:rsidRPr="00CC2A20">
              <w:rPr>
                <w:rFonts w:ascii="Calibri" w:eastAsia="Times New Roman" w:hAnsi="Calibri" w:cs="Calibri"/>
                <w:color w:val="000000"/>
              </w:rPr>
              <w:t xml:space="preserve"> hold.</w:t>
            </w:r>
          </w:p>
        </w:tc>
        <w:tc>
          <w:tcPr>
            <w:tcW w:w="710" w:type="dxa"/>
            <w:vAlign w:val="center"/>
          </w:tcPr>
          <w:p w14:paraId="355D6953"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16</w:t>
            </w:r>
          </w:p>
        </w:tc>
      </w:tr>
      <w:tr w:rsidR="004C7989" w14:paraId="082821E9"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482C112"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0735AF14" w14:textId="76767EAE" w:rsidR="004C7989" w:rsidRPr="00CC2A20" w:rsidRDefault="009418EA"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24DEB">
              <w:rPr>
                <w:rFonts w:ascii="Calibri" w:eastAsia="Times New Roman" w:hAnsi="Calibri" w:cs="Calibri"/>
                <w:color w:val="000000"/>
              </w:rPr>
              <w:t xml:space="preserve">Patrol Rifle, </w:t>
            </w:r>
            <w:r>
              <w:rPr>
                <w:rFonts w:ascii="Calibri" w:eastAsia="Times New Roman" w:hAnsi="Calibri" w:cs="Calibri"/>
                <w:color w:val="000000"/>
              </w:rPr>
              <w:t>Remington 700</w:t>
            </w:r>
            <w:r w:rsidRPr="00024DEB">
              <w:rPr>
                <w:rFonts w:ascii="Calibri" w:eastAsia="Times New Roman" w:hAnsi="Calibri" w:cs="Calibri"/>
                <w:color w:val="000000"/>
              </w:rPr>
              <w:t xml:space="preserve"> Rifle, LRAD, </w:t>
            </w:r>
            <w:r>
              <w:rPr>
                <w:rFonts w:ascii="Calibri" w:eastAsia="Times New Roman" w:hAnsi="Calibri" w:cs="Calibri"/>
                <w:color w:val="000000"/>
              </w:rPr>
              <w:t>Diversionary Device</w:t>
            </w:r>
            <w:r w:rsidRPr="00024DEB">
              <w:rPr>
                <w:rFonts w:ascii="Calibri" w:eastAsia="Times New Roman" w:hAnsi="Calibri" w:cs="Calibri"/>
                <w:color w:val="000000"/>
              </w:rPr>
              <w:t>, FN303, 40mm</w:t>
            </w:r>
            <w:r>
              <w:rPr>
                <w:rFonts w:ascii="Calibri" w:eastAsia="Times New Roman" w:hAnsi="Calibri" w:cs="Calibri"/>
                <w:color w:val="000000"/>
              </w:rPr>
              <w:t xml:space="preserve"> launcher</w:t>
            </w:r>
          </w:p>
        </w:tc>
        <w:tc>
          <w:tcPr>
            <w:tcW w:w="7390" w:type="dxa"/>
            <w:vAlign w:val="center"/>
          </w:tcPr>
          <w:p w14:paraId="318A3615" w14:textId="14BE8EE9"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An armed robbery occurred where one suspect pointed a gun at the victim's face while a second suspect beat up the victim and stole his property. Investigations lead to several search warrants including a high-risk warrant served by the Special Response Team. </w:t>
            </w:r>
            <w:r w:rsidR="00B656DB">
              <w:rPr>
                <w:rFonts w:ascii="Calibri" w:eastAsia="Times New Roman" w:hAnsi="Calibri" w:cs="Calibri"/>
                <w:color w:val="000000"/>
              </w:rPr>
              <w:t xml:space="preserve">The LRAD was used to communicate with occupants in the residence. </w:t>
            </w:r>
            <w:r w:rsidRPr="00CC2A20">
              <w:rPr>
                <w:rFonts w:ascii="Calibri" w:eastAsia="Times New Roman" w:hAnsi="Calibri" w:cs="Calibri"/>
                <w:color w:val="000000"/>
              </w:rPr>
              <w:t>Two AR-15 pistols and a handgun were located during the warrant service. This case is an on-going investigation.</w:t>
            </w:r>
          </w:p>
        </w:tc>
        <w:tc>
          <w:tcPr>
            <w:tcW w:w="710" w:type="dxa"/>
            <w:vAlign w:val="center"/>
          </w:tcPr>
          <w:p w14:paraId="1E4996BA"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9</w:t>
            </w:r>
          </w:p>
        </w:tc>
      </w:tr>
      <w:tr w:rsidR="004C7989" w14:paraId="1B015B11"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6A98DF0"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31B6DCB2"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p>
        </w:tc>
        <w:tc>
          <w:tcPr>
            <w:tcW w:w="7390" w:type="dxa"/>
            <w:vAlign w:val="center"/>
          </w:tcPr>
          <w:p w14:paraId="4F3D6E75" w14:textId="074E3F0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Victim called the police and reported a violent domestic violence situation. Dispatch reported hearing a violent confrontation between the </w:t>
            </w:r>
            <w:r w:rsidR="008B471D">
              <w:rPr>
                <w:rFonts w:ascii="Calibri" w:eastAsia="Times New Roman" w:hAnsi="Calibri" w:cs="Calibri"/>
                <w:color w:val="000000"/>
              </w:rPr>
              <w:t>v</w:t>
            </w:r>
            <w:r w:rsidRPr="00CC2A20">
              <w:rPr>
                <w:rFonts w:ascii="Calibri" w:eastAsia="Times New Roman" w:hAnsi="Calibri" w:cs="Calibri"/>
                <w:color w:val="000000"/>
              </w:rPr>
              <w:t xml:space="preserve">ictim and suspect/boyfriend. The </w:t>
            </w:r>
            <w:r w:rsidR="008B471D">
              <w:rPr>
                <w:rFonts w:ascii="Calibri" w:eastAsia="Times New Roman" w:hAnsi="Calibri" w:cs="Calibri"/>
                <w:color w:val="000000"/>
              </w:rPr>
              <w:t>v</w:t>
            </w:r>
            <w:r w:rsidRPr="00CC2A20">
              <w:rPr>
                <w:rFonts w:ascii="Calibri" w:eastAsia="Times New Roman" w:hAnsi="Calibri" w:cs="Calibri"/>
                <w:color w:val="000000"/>
              </w:rPr>
              <w:t xml:space="preserve">ictim reported that the suspect had a gun and pointed it at his head and threatened suicide. Officers responded and formed a perimeter around the residence. Patrol rifle deployed. The </w:t>
            </w:r>
            <w:r w:rsidR="008B471D">
              <w:rPr>
                <w:rFonts w:ascii="Calibri" w:eastAsia="Times New Roman" w:hAnsi="Calibri" w:cs="Calibri"/>
                <w:color w:val="000000"/>
              </w:rPr>
              <w:t>v</w:t>
            </w:r>
            <w:r w:rsidRPr="00CC2A20">
              <w:rPr>
                <w:rFonts w:ascii="Calibri" w:eastAsia="Times New Roman" w:hAnsi="Calibri" w:cs="Calibri"/>
                <w:color w:val="000000"/>
              </w:rPr>
              <w:t>ictim was located and so was the suspect. He was arrested. The gun was located and seized.</w:t>
            </w:r>
          </w:p>
        </w:tc>
        <w:tc>
          <w:tcPr>
            <w:tcW w:w="710" w:type="dxa"/>
            <w:vAlign w:val="center"/>
          </w:tcPr>
          <w:p w14:paraId="02C35786"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9</w:t>
            </w:r>
          </w:p>
        </w:tc>
      </w:tr>
      <w:tr w:rsidR="004C7989" w14:paraId="59061563"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E0F552D"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4D435A17" w14:textId="50848F7B"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2BE40DC8" w14:textId="463B6A4E" w:rsidR="004C7989" w:rsidRPr="00CC2A20" w:rsidRDefault="008B471D"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Detainee</w:t>
            </w:r>
            <w:r w:rsidR="004C7989" w:rsidRPr="00CC2A20">
              <w:rPr>
                <w:rFonts w:ascii="Calibri" w:eastAsia="Times New Roman" w:hAnsi="Calibri" w:cs="Calibri"/>
                <w:color w:val="000000"/>
              </w:rPr>
              <w:t xml:space="preserve"> in the jail refused to be transported to the Santa Rita Jail. He was screaming at officers and made threats to fight them. Attempts to deescalate </w:t>
            </w:r>
            <w:r w:rsidR="004C7989" w:rsidRPr="00CC2A20">
              <w:rPr>
                <w:rFonts w:ascii="Calibri" w:eastAsia="Times New Roman" w:hAnsi="Calibri" w:cs="Calibri"/>
                <w:color w:val="000000"/>
              </w:rPr>
              <w:lastRenderedPageBreak/>
              <w:t xml:space="preserve">the </w:t>
            </w:r>
            <w:r>
              <w:rPr>
                <w:rFonts w:ascii="Calibri" w:eastAsia="Times New Roman" w:hAnsi="Calibri" w:cs="Calibri"/>
                <w:color w:val="000000"/>
              </w:rPr>
              <w:t>subject</w:t>
            </w:r>
            <w:r w:rsidR="004C7989" w:rsidRPr="00CC2A20">
              <w:rPr>
                <w:rFonts w:ascii="Calibri" w:eastAsia="Times New Roman" w:hAnsi="Calibri" w:cs="Calibri"/>
                <w:color w:val="000000"/>
              </w:rPr>
              <w:t xml:space="preserve"> </w:t>
            </w:r>
            <w:r w:rsidR="008748D7">
              <w:rPr>
                <w:rFonts w:ascii="Calibri" w:eastAsia="Times New Roman" w:hAnsi="Calibri" w:cs="Calibri"/>
                <w:color w:val="000000"/>
              </w:rPr>
              <w:t>were</w:t>
            </w:r>
            <w:r w:rsidR="004C7989" w:rsidRPr="00CC2A20">
              <w:rPr>
                <w:rFonts w:ascii="Calibri" w:eastAsia="Times New Roman" w:hAnsi="Calibri" w:cs="Calibri"/>
                <w:color w:val="000000"/>
              </w:rPr>
              <w:t xml:space="preserve"> unsuccessful. 40mm launcher deployed as officers opened the cell door and handcuffed him. He did not fight the officers and was transported to the Santa Rita Jail.</w:t>
            </w:r>
          </w:p>
        </w:tc>
        <w:tc>
          <w:tcPr>
            <w:tcW w:w="710" w:type="dxa"/>
            <w:vAlign w:val="center"/>
          </w:tcPr>
          <w:p w14:paraId="66F17AEF"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lastRenderedPageBreak/>
              <w:t>4</w:t>
            </w:r>
          </w:p>
        </w:tc>
      </w:tr>
      <w:tr w:rsidR="004C7989" w14:paraId="66D1F583"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96F6CC0"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22ABF045"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r>
              <w:rPr>
                <w:rFonts w:ascii="Calibri" w:eastAsia="Times New Roman" w:hAnsi="Calibri" w:cs="Calibri"/>
                <w:color w:val="000000"/>
              </w:rPr>
              <w:t xml:space="preserve"> </w:t>
            </w:r>
            <w:r w:rsidRPr="00CC2A20">
              <w:rPr>
                <w:rFonts w:ascii="Calibri" w:eastAsia="Times New Roman" w:hAnsi="Calibri" w:cs="Calibri"/>
                <w:color w:val="000000"/>
              </w:rPr>
              <w:t>FN303</w:t>
            </w:r>
          </w:p>
        </w:tc>
        <w:tc>
          <w:tcPr>
            <w:tcW w:w="7390" w:type="dxa"/>
            <w:vAlign w:val="center"/>
          </w:tcPr>
          <w:p w14:paraId="392D5DD6"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Caller reported a man waving a knife inside of a BART train in Berkeley. The caller reported that this man was "acting weird." BART PD requested emergency assistance.  FN303 and 40mm deployed. Subject was located and detained.</w:t>
            </w:r>
          </w:p>
        </w:tc>
        <w:tc>
          <w:tcPr>
            <w:tcW w:w="710" w:type="dxa"/>
            <w:vAlign w:val="center"/>
          </w:tcPr>
          <w:p w14:paraId="1C759B42"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w:t>
            </w:r>
          </w:p>
        </w:tc>
      </w:tr>
      <w:tr w:rsidR="004C7989" w14:paraId="220E0698"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FFFF00"/>
            <w:vAlign w:val="center"/>
          </w:tcPr>
          <w:p w14:paraId="1FC487D2"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519B45F9"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Patrol Rifle,</w:t>
            </w:r>
            <w:r>
              <w:rPr>
                <w:rFonts w:ascii="Calibri" w:eastAsia="Times New Roman" w:hAnsi="Calibri" w:cs="Calibri"/>
                <w:color w:val="000000"/>
              </w:rPr>
              <w:t xml:space="preserve"> </w:t>
            </w:r>
            <w:r w:rsidRPr="00CC2A20">
              <w:rPr>
                <w:rFonts w:ascii="Calibri" w:eastAsia="Times New Roman" w:hAnsi="Calibri" w:cs="Calibri"/>
                <w:color w:val="000000"/>
              </w:rPr>
              <w:t>40MM Launcher</w:t>
            </w:r>
          </w:p>
        </w:tc>
        <w:tc>
          <w:tcPr>
            <w:tcW w:w="7390" w:type="dxa"/>
            <w:vAlign w:val="center"/>
          </w:tcPr>
          <w:p w14:paraId="4CD8549F"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Investigators were serving an arrest/search warrant for child abuse. Patrol rifle and 40mm launcher were deployed as investigators entered the residence. The suspect, mother of the reported child abuse case, charged at a detective with a large kitchen knife over her head. She plunged the knife downwards into the detective's chest. The knife did not puncture his Kevlar vest, but broke his body worn camera. 40mm launcher was utilized, but she held onto the knife. The detective and the suspect fell onto the floor where they struggled for the knife. She cut a supervisor's finger before the knife was wrestled out of her hand. She was placed on a psychiatric evaluation </w:t>
            </w:r>
            <w:r>
              <w:rPr>
                <w:rFonts w:ascii="Calibri" w:eastAsia="Times New Roman" w:hAnsi="Calibri" w:cs="Calibri"/>
                <w:color w:val="000000"/>
              </w:rPr>
              <w:t>hold and subsequently charged with attempted murder.</w:t>
            </w:r>
          </w:p>
        </w:tc>
        <w:tc>
          <w:tcPr>
            <w:tcW w:w="710" w:type="dxa"/>
            <w:vAlign w:val="center"/>
          </w:tcPr>
          <w:p w14:paraId="22333892"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8</w:t>
            </w:r>
          </w:p>
        </w:tc>
      </w:tr>
      <w:tr w:rsidR="004C7989" w14:paraId="4EABCEB9" w14:textId="77777777" w:rsidTr="004C7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F1FA89F"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4C94A677"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40MM Launcher</w:t>
            </w:r>
          </w:p>
        </w:tc>
        <w:tc>
          <w:tcPr>
            <w:tcW w:w="7390" w:type="dxa"/>
            <w:vAlign w:val="center"/>
          </w:tcPr>
          <w:p w14:paraId="7DC300BD" w14:textId="1FD6395E"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 xml:space="preserve">A caller reported two males acting suspiciously in a vehicle and provided dispatch with the vehicle's license plate. </w:t>
            </w:r>
            <w:r w:rsidR="008748D7">
              <w:rPr>
                <w:rFonts w:ascii="Calibri" w:eastAsia="Times New Roman" w:hAnsi="Calibri" w:cs="Calibri"/>
                <w:color w:val="000000"/>
              </w:rPr>
              <w:t>A r</w:t>
            </w:r>
            <w:r w:rsidRPr="00CC2A20">
              <w:rPr>
                <w:rFonts w:ascii="Calibri" w:eastAsia="Times New Roman" w:hAnsi="Calibri" w:cs="Calibri"/>
                <w:color w:val="000000"/>
              </w:rPr>
              <w:t>ecords show that the car was a vehicle that was carjacked via handgun from Oakland. Officers responded and located the car. 40mm launcher was deployed as officers detained the driver. He was arrested.</w:t>
            </w:r>
          </w:p>
        </w:tc>
        <w:tc>
          <w:tcPr>
            <w:tcW w:w="710" w:type="dxa"/>
            <w:vAlign w:val="center"/>
          </w:tcPr>
          <w:p w14:paraId="3D0046E0" w14:textId="77777777" w:rsidR="004C7989" w:rsidRPr="00CC2A20" w:rsidRDefault="004C7989" w:rsidP="004C79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12</w:t>
            </w:r>
          </w:p>
        </w:tc>
      </w:tr>
      <w:tr w:rsidR="004C7989" w14:paraId="686DDA18" w14:textId="77777777" w:rsidTr="004C7989">
        <w:trPr>
          <w:jc w:val="center"/>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02676C2" w14:textId="77777777" w:rsidR="004C7989" w:rsidRDefault="004C7989" w:rsidP="004C7989">
            <w:pPr>
              <w:pStyle w:val="ListParagraph"/>
              <w:numPr>
                <w:ilvl w:val="0"/>
                <w:numId w:val="7"/>
              </w:numPr>
              <w:jc w:val="left"/>
            </w:pPr>
          </w:p>
        </w:tc>
        <w:tc>
          <w:tcPr>
            <w:tcW w:w="1790" w:type="dxa"/>
            <w:tcBorders>
              <w:left w:val="single" w:sz="8" w:space="0" w:color="4472C4" w:themeColor="accent1"/>
            </w:tcBorders>
            <w:vAlign w:val="center"/>
          </w:tcPr>
          <w:p w14:paraId="4EA6CB5D"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FN303</w:t>
            </w:r>
          </w:p>
        </w:tc>
        <w:tc>
          <w:tcPr>
            <w:tcW w:w="7390" w:type="dxa"/>
            <w:vAlign w:val="center"/>
          </w:tcPr>
          <w:p w14:paraId="6FD49549" w14:textId="5CCBE936"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A caller reported being assaulted with a sword as the suspect chased her. The caller provided a suspect and suspect vehicle description. A supervisor located the vehicle and conducted a vehicle stop. 40mm launcher deployed as officers detained the suspect. The caller refused to participate in the investigation and walked away from the officer. The suspect provided his version of what occurred and was released at the scene.</w:t>
            </w:r>
          </w:p>
        </w:tc>
        <w:tc>
          <w:tcPr>
            <w:tcW w:w="710" w:type="dxa"/>
            <w:vAlign w:val="center"/>
          </w:tcPr>
          <w:p w14:paraId="496FFDF1" w14:textId="77777777" w:rsidR="004C7989" w:rsidRPr="00CC2A20" w:rsidRDefault="004C7989" w:rsidP="004C79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C2A20">
              <w:rPr>
                <w:rFonts w:ascii="Calibri" w:eastAsia="Times New Roman" w:hAnsi="Calibri" w:cs="Calibri"/>
                <w:color w:val="000000"/>
              </w:rPr>
              <w:t>5</w:t>
            </w:r>
          </w:p>
        </w:tc>
      </w:tr>
    </w:tbl>
    <w:p w14:paraId="0AF040FA" w14:textId="1852B4F0" w:rsidR="008748D7" w:rsidRDefault="008748D7" w:rsidP="00E20C17">
      <w:pPr>
        <w:spacing w:after="0" w:line="240" w:lineRule="auto"/>
        <w:rPr>
          <w:sz w:val="28"/>
          <w:szCs w:val="28"/>
        </w:rPr>
      </w:pPr>
    </w:p>
    <w:p w14:paraId="37F40872" w14:textId="15C65418" w:rsidR="00506072" w:rsidRDefault="00506072" w:rsidP="00E20C17">
      <w:pPr>
        <w:spacing w:after="0" w:line="240" w:lineRule="auto"/>
        <w:rPr>
          <w:sz w:val="28"/>
          <w:szCs w:val="28"/>
        </w:rPr>
      </w:pPr>
    </w:p>
    <w:p w14:paraId="7494D9EF" w14:textId="77777777" w:rsidR="00506072" w:rsidRDefault="00506072" w:rsidP="00E20C17">
      <w:pPr>
        <w:spacing w:after="0" w:line="240" w:lineRule="auto"/>
        <w:rPr>
          <w:sz w:val="28"/>
          <w:szCs w:val="28"/>
        </w:rPr>
      </w:pPr>
    </w:p>
    <w:p w14:paraId="771DBAAB" w14:textId="7291F009" w:rsidR="0038087D" w:rsidRDefault="0038087D" w:rsidP="00E20C17">
      <w:pPr>
        <w:spacing w:after="0" w:line="240" w:lineRule="auto"/>
        <w:rPr>
          <w:sz w:val="28"/>
          <w:szCs w:val="28"/>
        </w:rPr>
      </w:pPr>
      <w:r>
        <w:rPr>
          <w:sz w:val="28"/>
          <w:szCs w:val="28"/>
        </w:rPr>
        <w:t xml:space="preserve">Below is a table that shows the total number of </w:t>
      </w:r>
      <w:r w:rsidR="003A45FB">
        <w:rPr>
          <w:sz w:val="28"/>
          <w:szCs w:val="28"/>
        </w:rPr>
        <w:t>times</w:t>
      </w:r>
      <w:r>
        <w:rPr>
          <w:sz w:val="28"/>
          <w:szCs w:val="28"/>
        </w:rPr>
        <w:t xml:space="preserve"> </w:t>
      </w:r>
      <w:r w:rsidR="00737AF1">
        <w:rPr>
          <w:sz w:val="28"/>
          <w:szCs w:val="28"/>
        </w:rPr>
        <w:t>a</w:t>
      </w:r>
      <w:r>
        <w:rPr>
          <w:sz w:val="28"/>
          <w:szCs w:val="28"/>
        </w:rPr>
        <w:t xml:space="preserve"> specified equipment was deployed in 202</w:t>
      </w:r>
      <w:r w:rsidR="008748D7">
        <w:rPr>
          <w:sz w:val="28"/>
          <w:szCs w:val="28"/>
        </w:rPr>
        <w:t>2</w:t>
      </w:r>
      <w:r>
        <w:rPr>
          <w:sz w:val="28"/>
          <w:szCs w:val="28"/>
        </w:rPr>
        <w:t>. It should be noted that</w:t>
      </w:r>
      <w:r w:rsidR="006A4948">
        <w:rPr>
          <w:sz w:val="28"/>
          <w:szCs w:val="28"/>
        </w:rPr>
        <w:t xml:space="preserve"> different</w:t>
      </w:r>
      <w:r>
        <w:rPr>
          <w:sz w:val="28"/>
          <w:szCs w:val="28"/>
        </w:rPr>
        <w:t xml:space="preserve"> types of equipment </w:t>
      </w:r>
      <w:r w:rsidR="006A4948">
        <w:rPr>
          <w:sz w:val="28"/>
          <w:szCs w:val="28"/>
        </w:rPr>
        <w:t>may be</w:t>
      </w:r>
      <w:r w:rsidR="00737AF1">
        <w:rPr>
          <w:sz w:val="28"/>
          <w:szCs w:val="28"/>
        </w:rPr>
        <w:t xml:space="preserve"> deploy</w:t>
      </w:r>
      <w:r w:rsidR="006A4948">
        <w:rPr>
          <w:sz w:val="28"/>
          <w:szCs w:val="28"/>
        </w:rPr>
        <w:t xml:space="preserve">ed in one incident and the same equipment may be deployed by multiple officers </w:t>
      </w:r>
      <w:r w:rsidR="004A046A">
        <w:rPr>
          <w:sz w:val="28"/>
          <w:szCs w:val="28"/>
        </w:rPr>
        <w:t>with</w:t>
      </w:r>
      <w:r w:rsidR="006A4948">
        <w:rPr>
          <w:sz w:val="28"/>
          <w:szCs w:val="28"/>
        </w:rPr>
        <w:t xml:space="preserve">in </w:t>
      </w:r>
      <w:r w:rsidR="004A046A">
        <w:rPr>
          <w:sz w:val="28"/>
          <w:szCs w:val="28"/>
        </w:rPr>
        <w:t>a single</w:t>
      </w:r>
      <w:r w:rsidR="006A4948">
        <w:rPr>
          <w:sz w:val="28"/>
          <w:szCs w:val="28"/>
        </w:rPr>
        <w:t xml:space="preserve"> incident. </w:t>
      </w:r>
    </w:p>
    <w:p w14:paraId="22EB4A29" w14:textId="0000FC38" w:rsidR="00506072" w:rsidRDefault="00506072" w:rsidP="00E20C17">
      <w:pPr>
        <w:spacing w:after="0" w:line="240" w:lineRule="auto"/>
        <w:rPr>
          <w:sz w:val="28"/>
          <w:szCs w:val="28"/>
        </w:rPr>
      </w:pPr>
    </w:p>
    <w:p w14:paraId="40D89D3A" w14:textId="77777777" w:rsidR="00506072" w:rsidRDefault="00506072" w:rsidP="00E20C17">
      <w:pPr>
        <w:spacing w:after="0" w:line="240" w:lineRule="auto"/>
        <w:rPr>
          <w:sz w:val="28"/>
          <w:szCs w:val="28"/>
        </w:rPr>
      </w:pPr>
    </w:p>
    <w:tbl>
      <w:tblPr>
        <w:tblStyle w:val="GridTable2-Accent5"/>
        <w:tblW w:w="7645" w:type="dxa"/>
        <w:jc w:val="center"/>
        <w:tblLook w:val="04A0" w:firstRow="1" w:lastRow="0" w:firstColumn="1" w:lastColumn="0" w:noHBand="0" w:noVBand="1"/>
      </w:tblPr>
      <w:tblGrid>
        <w:gridCol w:w="5418"/>
        <w:gridCol w:w="2227"/>
      </w:tblGrid>
      <w:tr w:rsidR="00A77D09" w14:paraId="4B74C3FF" w14:textId="77777777" w:rsidTr="00A77D09">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5418" w:type="dxa"/>
            <w:shd w:val="clear" w:color="auto" w:fill="FBE4D5" w:themeFill="accent2" w:themeFillTint="33"/>
          </w:tcPr>
          <w:p w14:paraId="71065D48" w14:textId="77777777" w:rsidR="00A77D09" w:rsidRPr="00605B9E" w:rsidRDefault="00A77D09" w:rsidP="00894B54">
            <w:pPr>
              <w:jc w:val="center"/>
            </w:pPr>
            <w:bookmarkStart w:id="1" w:name="_Hlk99117431"/>
            <w:r w:rsidRPr="00605B9E">
              <w:t>EQUIPMENT</w:t>
            </w:r>
          </w:p>
        </w:tc>
        <w:tc>
          <w:tcPr>
            <w:tcW w:w="2227" w:type="dxa"/>
            <w:shd w:val="clear" w:color="auto" w:fill="FBE4D5" w:themeFill="accent2" w:themeFillTint="33"/>
          </w:tcPr>
          <w:p w14:paraId="1C357FCE" w14:textId="4BAFA25D" w:rsidR="00A77D09" w:rsidRPr="00605B9E" w:rsidRDefault="00A77D09" w:rsidP="00894B54">
            <w:pPr>
              <w:jc w:val="center"/>
              <w:cnfStyle w:val="100000000000" w:firstRow="1" w:lastRow="0" w:firstColumn="0" w:lastColumn="0" w:oddVBand="0" w:evenVBand="0" w:oddHBand="0" w:evenHBand="0" w:firstRowFirstColumn="0" w:firstRowLastColumn="0" w:lastRowFirstColumn="0" w:lastRowLastColumn="0"/>
            </w:pPr>
            <w:r w:rsidRPr="00605B9E">
              <w:t xml:space="preserve">Number of </w:t>
            </w:r>
            <w:r w:rsidR="00760CAA">
              <w:t>Deployments</w:t>
            </w:r>
          </w:p>
        </w:tc>
      </w:tr>
      <w:tr w:rsidR="00A77D09" w14:paraId="3478ADE8" w14:textId="77777777" w:rsidTr="00A77D09">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5418" w:type="dxa"/>
          </w:tcPr>
          <w:p w14:paraId="598FF663" w14:textId="77777777" w:rsidR="00A77D09" w:rsidRPr="00605B9E" w:rsidRDefault="00A77D09" w:rsidP="00894B54">
            <w:pPr>
              <w:rPr>
                <w:b w:val="0"/>
              </w:rPr>
            </w:pPr>
            <w:r w:rsidRPr="00605B9E">
              <w:rPr>
                <w:b w:val="0"/>
              </w:rPr>
              <w:t>Patrol Rifle</w:t>
            </w:r>
          </w:p>
        </w:tc>
        <w:tc>
          <w:tcPr>
            <w:tcW w:w="2227" w:type="dxa"/>
          </w:tcPr>
          <w:p w14:paraId="02EC0B43" w14:textId="1DE3C77C" w:rsidR="00A77D09" w:rsidRDefault="009203AE" w:rsidP="00894B54">
            <w:pPr>
              <w:jc w:val="center"/>
              <w:cnfStyle w:val="000000100000" w:firstRow="0" w:lastRow="0" w:firstColumn="0" w:lastColumn="0" w:oddVBand="0" w:evenVBand="0" w:oddHBand="1" w:evenHBand="0" w:firstRowFirstColumn="0" w:firstRowLastColumn="0" w:lastRowFirstColumn="0" w:lastRowLastColumn="0"/>
            </w:pPr>
            <w:r>
              <w:t>43</w:t>
            </w:r>
          </w:p>
        </w:tc>
      </w:tr>
      <w:tr w:rsidR="00A77D09" w14:paraId="0F6F53A2" w14:textId="77777777" w:rsidTr="00A77D09">
        <w:trPr>
          <w:trHeight w:val="278"/>
          <w:jc w:val="center"/>
        </w:trPr>
        <w:tc>
          <w:tcPr>
            <w:cnfStyle w:val="001000000000" w:firstRow="0" w:lastRow="0" w:firstColumn="1" w:lastColumn="0" w:oddVBand="0" w:evenVBand="0" w:oddHBand="0" w:evenHBand="0" w:firstRowFirstColumn="0" w:firstRowLastColumn="0" w:lastRowFirstColumn="0" w:lastRowLastColumn="0"/>
            <w:tcW w:w="5418" w:type="dxa"/>
          </w:tcPr>
          <w:p w14:paraId="14B46957" w14:textId="77777777" w:rsidR="00A77D09" w:rsidRPr="00605B9E" w:rsidRDefault="00A77D09" w:rsidP="00894B54">
            <w:pPr>
              <w:rPr>
                <w:b w:val="0"/>
              </w:rPr>
            </w:pPr>
            <w:r w:rsidRPr="00605B9E">
              <w:rPr>
                <w:b w:val="0"/>
              </w:rPr>
              <w:t xml:space="preserve"> 40MM Single Launcher </w:t>
            </w:r>
          </w:p>
        </w:tc>
        <w:tc>
          <w:tcPr>
            <w:tcW w:w="2227" w:type="dxa"/>
          </w:tcPr>
          <w:p w14:paraId="6839E0BB" w14:textId="159AA012" w:rsidR="00A77D09" w:rsidRDefault="009203AE" w:rsidP="00894B54">
            <w:pPr>
              <w:jc w:val="center"/>
              <w:cnfStyle w:val="000000000000" w:firstRow="0" w:lastRow="0" w:firstColumn="0" w:lastColumn="0" w:oddVBand="0" w:evenVBand="0" w:oddHBand="0" w:evenHBand="0" w:firstRowFirstColumn="0" w:firstRowLastColumn="0" w:lastRowFirstColumn="0" w:lastRowLastColumn="0"/>
            </w:pPr>
            <w:r>
              <w:t>5</w:t>
            </w:r>
            <w:r w:rsidR="009418EA">
              <w:t>0</w:t>
            </w:r>
          </w:p>
        </w:tc>
      </w:tr>
      <w:tr w:rsidR="00A77D09" w14:paraId="4F5D3033" w14:textId="77777777" w:rsidTr="00A77D09">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5418" w:type="dxa"/>
          </w:tcPr>
          <w:p w14:paraId="3CE81E55" w14:textId="77777777" w:rsidR="00A77D09" w:rsidRPr="00605B9E" w:rsidRDefault="00C76A48" w:rsidP="00894B54">
            <w:pPr>
              <w:rPr>
                <w:b w:val="0"/>
              </w:rPr>
            </w:pPr>
            <w:r>
              <w:rPr>
                <w:b w:val="0"/>
              </w:rPr>
              <w:t xml:space="preserve"> 40MM</w:t>
            </w:r>
            <w:r w:rsidR="00A77D09" w:rsidRPr="00605B9E">
              <w:rPr>
                <w:b w:val="0"/>
              </w:rPr>
              <w:t xml:space="preserve"> LTL Multi-Launcher </w:t>
            </w:r>
          </w:p>
        </w:tc>
        <w:tc>
          <w:tcPr>
            <w:tcW w:w="2227" w:type="dxa"/>
          </w:tcPr>
          <w:p w14:paraId="2FE06A5D" w14:textId="77777777" w:rsidR="00A77D09" w:rsidRDefault="00A77D09" w:rsidP="00894B54">
            <w:pPr>
              <w:jc w:val="center"/>
              <w:cnfStyle w:val="000000100000" w:firstRow="0" w:lastRow="0" w:firstColumn="0" w:lastColumn="0" w:oddVBand="0" w:evenVBand="0" w:oddHBand="1" w:evenHBand="0" w:firstRowFirstColumn="0" w:firstRowLastColumn="0" w:lastRowFirstColumn="0" w:lastRowLastColumn="0"/>
            </w:pPr>
            <w:r>
              <w:t>0</w:t>
            </w:r>
          </w:p>
        </w:tc>
      </w:tr>
      <w:tr w:rsidR="00A77D09" w14:paraId="63DA0B83" w14:textId="77777777" w:rsidTr="00A77D09">
        <w:trPr>
          <w:trHeight w:val="278"/>
          <w:jc w:val="center"/>
        </w:trPr>
        <w:tc>
          <w:tcPr>
            <w:cnfStyle w:val="001000000000" w:firstRow="0" w:lastRow="0" w:firstColumn="1" w:lastColumn="0" w:oddVBand="0" w:evenVBand="0" w:oddHBand="0" w:evenHBand="0" w:firstRowFirstColumn="0" w:firstRowLastColumn="0" w:lastRowFirstColumn="0" w:lastRowLastColumn="0"/>
            <w:tcW w:w="5418" w:type="dxa"/>
          </w:tcPr>
          <w:p w14:paraId="450EFA21" w14:textId="77777777" w:rsidR="00A77D09" w:rsidRPr="00605B9E" w:rsidRDefault="00A77D09" w:rsidP="00894B54">
            <w:pPr>
              <w:rPr>
                <w:b w:val="0"/>
              </w:rPr>
            </w:pPr>
            <w:r w:rsidRPr="00605B9E">
              <w:rPr>
                <w:b w:val="0"/>
              </w:rPr>
              <w:t xml:space="preserve">FN 303 Launcher </w:t>
            </w:r>
          </w:p>
        </w:tc>
        <w:tc>
          <w:tcPr>
            <w:tcW w:w="2227" w:type="dxa"/>
          </w:tcPr>
          <w:p w14:paraId="6A9EA984" w14:textId="40B1FF5E" w:rsidR="00A77D09" w:rsidRDefault="009203AE" w:rsidP="00894B54">
            <w:pPr>
              <w:jc w:val="center"/>
              <w:cnfStyle w:val="000000000000" w:firstRow="0" w:lastRow="0" w:firstColumn="0" w:lastColumn="0" w:oddVBand="0" w:evenVBand="0" w:oddHBand="0" w:evenHBand="0" w:firstRowFirstColumn="0" w:firstRowLastColumn="0" w:lastRowFirstColumn="0" w:lastRowLastColumn="0"/>
            </w:pPr>
            <w:r>
              <w:t>20</w:t>
            </w:r>
          </w:p>
        </w:tc>
      </w:tr>
      <w:tr w:rsidR="00A77D09" w14:paraId="0BD6B258" w14:textId="77777777" w:rsidTr="00A77D09">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418" w:type="dxa"/>
          </w:tcPr>
          <w:p w14:paraId="3EF88345" w14:textId="77777777" w:rsidR="00A77D09" w:rsidRPr="00605B9E" w:rsidRDefault="00A77D09" w:rsidP="00894B54">
            <w:pPr>
              <w:rPr>
                <w:b w:val="0"/>
              </w:rPr>
            </w:pPr>
            <w:r w:rsidRPr="00605B9E">
              <w:rPr>
                <w:b w:val="0"/>
              </w:rPr>
              <w:t>FN Pava Impact Projectile</w:t>
            </w:r>
          </w:p>
        </w:tc>
        <w:tc>
          <w:tcPr>
            <w:tcW w:w="2227" w:type="dxa"/>
          </w:tcPr>
          <w:p w14:paraId="5ED0D05F" w14:textId="77777777" w:rsidR="00A77D09" w:rsidRDefault="00A77D09" w:rsidP="00894B54">
            <w:pPr>
              <w:jc w:val="center"/>
              <w:cnfStyle w:val="000000100000" w:firstRow="0" w:lastRow="0" w:firstColumn="0" w:lastColumn="0" w:oddVBand="0" w:evenVBand="0" w:oddHBand="1" w:evenHBand="0" w:firstRowFirstColumn="0" w:firstRowLastColumn="0" w:lastRowFirstColumn="0" w:lastRowLastColumn="0"/>
            </w:pPr>
            <w:r>
              <w:t>0</w:t>
            </w:r>
          </w:p>
        </w:tc>
      </w:tr>
      <w:tr w:rsidR="00A77D09" w14:paraId="2734EBCD" w14:textId="77777777" w:rsidTr="00A77D09">
        <w:trPr>
          <w:trHeight w:val="293"/>
          <w:jc w:val="center"/>
        </w:trPr>
        <w:tc>
          <w:tcPr>
            <w:cnfStyle w:val="001000000000" w:firstRow="0" w:lastRow="0" w:firstColumn="1" w:lastColumn="0" w:oddVBand="0" w:evenVBand="0" w:oddHBand="0" w:evenHBand="0" w:firstRowFirstColumn="0" w:firstRowLastColumn="0" w:lastRowFirstColumn="0" w:lastRowLastColumn="0"/>
            <w:tcW w:w="5418" w:type="dxa"/>
          </w:tcPr>
          <w:p w14:paraId="468487AD" w14:textId="77777777" w:rsidR="00A77D09" w:rsidRPr="00605B9E" w:rsidRDefault="00A77D09" w:rsidP="00894B54">
            <w:pPr>
              <w:rPr>
                <w:b w:val="0"/>
              </w:rPr>
            </w:pPr>
            <w:r w:rsidRPr="00605B9E">
              <w:rPr>
                <w:b w:val="0"/>
              </w:rPr>
              <w:lastRenderedPageBreak/>
              <w:t>Oleoresin Capsicum Spray</w:t>
            </w:r>
          </w:p>
        </w:tc>
        <w:tc>
          <w:tcPr>
            <w:tcW w:w="2227" w:type="dxa"/>
          </w:tcPr>
          <w:p w14:paraId="6555CA0B" w14:textId="77777777" w:rsidR="00A77D09" w:rsidRDefault="00A77D09" w:rsidP="00894B54">
            <w:pPr>
              <w:jc w:val="center"/>
              <w:cnfStyle w:val="000000000000" w:firstRow="0" w:lastRow="0" w:firstColumn="0" w:lastColumn="0" w:oddVBand="0" w:evenVBand="0" w:oddHBand="0" w:evenHBand="0" w:firstRowFirstColumn="0" w:firstRowLastColumn="0" w:lastRowFirstColumn="0" w:lastRowLastColumn="0"/>
            </w:pPr>
            <w:r>
              <w:t>0</w:t>
            </w:r>
          </w:p>
        </w:tc>
      </w:tr>
      <w:tr w:rsidR="00A77D09" w14:paraId="4CAC7FBF" w14:textId="77777777" w:rsidTr="00A77D09">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418" w:type="dxa"/>
          </w:tcPr>
          <w:p w14:paraId="3446EF37" w14:textId="77777777" w:rsidR="00A77D09" w:rsidRPr="00605B9E" w:rsidRDefault="00A77D09" w:rsidP="00894B54">
            <w:pPr>
              <w:rPr>
                <w:b w:val="0"/>
              </w:rPr>
            </w:pPr>
            <w:r w:rsidRPr="00605B9E">
              <w:rPr>
                <w:b w:val="0"/>
              </w:rPr>
              <w:t xml:space="preserve">Chlorobenzylidene Malononitrile and Oleoresin capsicum </w:t>
            </w:r>
          </w:p>
        </w:tc>
        <w:tc>
          <w:tcPr>
            <w:tcW w:w="2227" w:type="dxa"/>
          </w:tcPr>
          <w:p w14:paraId="2053DF5C" w14:textId="77777777" w:rsidR="00A77D09" w:rsidRDefault="00A77D09" w:rsidP="00894B54">
            <w:pPr>
              <w:jc w:val="center"/>
              <w:cnfStyle w:val="000000100000" w:firstRow="0" w:lastRow="0" w:firstColumn="0" w:lastColumn="0" w:oddVBand="0" w:evenVBand="0" w:oddHBand="1" w:evenHBand="0" w:firstRowFirstColumn="0" w:firstRowLastColumn="0" w:lastRowFirstColumn="0" w:lastRowLastColumn="0"/>
            </w:pPr>
            <w:r>
              <w:t>0</w:t>
            </w:r>
          </w:p>
        </w:tc>
      </w:tr>
      <w:tr w:rsidR="00A77D09" w14:paraId="4570CAB0" w14:textId="77777777" w:rsidTr="00A77D09">
        <w:trPr>
          <w:trHeight w:val="293"/>
          <w:jc w:val="center"/>
        </w:trPr>
        <w:tc>
          <w:tcPr>
            <w:cnfStyle w:val="001000000000" w:firstRow="0" w:lastRow="0" w:firstColumn="1" w:lastColumn="0" w:oddVBand="0" w:evenVBand="0" w:oddHBand="0" w:evenHBand="0" w:firstRowFirstColumn="0" w:firstRowLastColumn="0" w:lastRowFirstColumn="0" w:lastRowLastColumn="0"/>
            <w:tcW w:w="5418" w:type="dxa"/>
          </w:tcPr>
          <w:p w14:paraId="10ADAC7D" w14:textId="77777777" w:rsidR="00A77D09" w:rsidRPr="00605B9E" w:rsidRDefault="00A77D09" w:rsidP="00894B54">
            <w:pPr>
              <w:rPr>
                <w:b w:val="0"/>
              </w:rPr>
            </w:pPr>
            <w:r w:rsidRPr="00605B9E">
              <w:rPr>
                <w:b w:val="0"/>
              </w:rPr>
              <w:t xml:space="preserve">Remington 700 Rifle </w:t>
            </w:r>
          </w:p>
        </w:tc>
        <w:tc>
          <w:tcPr>
            <w:tcW w:w="2227" w:type="dxa"/>
          </w:tcPr>
          <w:p w14:paraId="71BEF2AD" w14:textId="2962C7BE" w:rsidR="00A77D09" w:rsidRDefault="009203AE" w:rsidP="009203AE">
            <w:pPr>
              <w:tabs>
                <w:tab w:val="center" w:pos="1005"/>
                <w:tab w:val="right" w:pos="2011"/>
              </w:tabs>
              <w:cnfStyle w:val="000000000000" w:firstRow="0" w:lastRow="0" w:firstColumn="0" w:lastColumn="0" w:oddVBand="0" w:evenVBand="0" w:oddHBand="0" w:evenHBand="0" w:firstRowFirstColumn="0" w:firstRowLastColumn="0" w:lastRowFirstColumn="0" w:lastRowLastColumn="0"/>
            </w:pPr>
            <w:r>
              <w:tab/>
              <w:t>3</w:t>
            </w:r>
            <w:r>
              <w:tab/>
            </w:r>
          </w:p>
        </w:tc>
      </w:tr>
      <w:tr w:rsidR="00A77D09" w14:paraId="1647EF0D" w14:textId="77777777" w:rsidTr="00A77D09">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418" w:type="dxa"/>
          </w:tcPr>
          <w:p w14:paraId="0F1DE079" w14:textId="77777777" w:rsidR="00A77D09" w:rsidRPr="00605B9E" w:rsidRDefault="00A77D09" w:rsidP="00894B54">
            <w:pPr>
              <w:rPr>
                <w:b w:val="0"/>
              </w:rPr>
            </w:pPr>
            <w:r w:rsidRPr="00605B9E">
              <w:rPr>
                <w:b w:val="0"/>
              </w:rPr>
              <w:t xml:space="preserve">Light/Sound Diversionary Device </w:t>
            </w:r>
          </w:p>
        </w:tc>
        <w:tc>
          <w:tcPr>
            <w:tcW w:w="2227" w:type="dxa"/>
          </w:tcPr>
          <w:p w14:paraId="083938E2" w14:textId="57A9A89E" w:rsidR="00A77D09" w:rsidRDefault="009203AE" w:rsidP="00894B54">
            <w:pPr>
              <w:jc w:val="center"/>
              <w:cnfStyle w:val="000000100000" w:firstRow="0" w:lastRow="0" w:firstColumn="0" w:lastColumn="0" w:oddVBand="0" w:evenVBand="0" w:oddHBand="1" w:evenHBand="0" w:firstRowFirstColumn="0" w:firstRowLastColumn="0" w:lastRowFirstColumn="0" w:lastRowLastColumn="0"/>
            </w:pPr>
            <w:r>
              <w:t>3</w:t>
            </w:r>
          </w:p>
        </w:tc>
      </w:tr>
      <w:tr w:rsidR="00A77D09" w14:paraId="59CF4A4B" w14:textId="77777777" w:rsidTr="00A77D09">
        <w:trPr>
          <w:trHeight w:val="278"/>
          <w:jc w:val="center"/>
        </w:trPr>
        <w:tc>
          <w:tcPr>
            <w:cnfStyle w:val="001000000000" w:firstRow="0" w:lastRow="0" w:firstColumn="1" w:lastColumn="0" w:oddVBand="0" w:evenVBand="0" w:oddHBand="0" w:evenHBand="0" w:firstRowFirstColumn="0" w:firstRowLastColumn="0" w:lastRowFirstColumn="0" w:lastRowLastColumn="0"/>
            <w:tcW w:w="5418" w:type="dxa"/>
          </w:tcPr>
          <w:p w14:paraId="60AA7AFF" w14:textId="77777777" w:rsidR="00A77D09" w:rsidRPr="00605B9E" w:rsidRDefault="00A77D09" w:rsidP="00894B54">
            <w:pPr>
              <w:rPr>
                <w:b w:val="0"/>
              </w:rPr>
            </w:pPr>
            <w:r w:rsidRPr="00605B9E">
              <w:rPr>
                <w:b w:val="0"/>
              </w:rPr>
              <w:t xml:space="preserve">Long Range Acoustic Device </w:t>
            </w:r>
          </w:p>
        </w:tc>
        <w:tc>
          <w:tcPr>
            <w:tcW w:w="2227" w:type="dxa"/>
          </w:tcPr>
          <w:p w14:paraId="073D6819" w14:textId="3EB7BC6B" w:rsidR="00A77D09" w:rsidRDefault="009203AE" w:rsidP="00894B54">
            <w:pPr>
              <w:jc w:val="center"/>
              <w:cnfStyle w:val="000000000000" w:firstRow="0" w:lastRow="0" w:firstColumn="0" w:lastColumn="0" w:oddVBand="0" w:evenVBand="0" w:oddHBand="0" w:evenHBand="0" w:firstRowFirstColumn="0" w:firstRowLastColumn="0" w:lastRowFirstColumn="0" w:lastRowLastColumn="0"/>
            </w:pPr>
            <w:r>
              <w:t>5</w:t>
            </w:r>
          </w:p>
        </w:tc>
      </w:tr>
      <w:tr w:rsidR="00A77D09" w14:paraId="296FE2FA" w14:textId="77777777" w:rsidTr="00A77D09">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418" w:type="dxa"/>
          </w:tcPr>
          <w:p w14:paraId="0061F678" w14:textId="77777777" w:rsidR="00A77D09" w:rsidRPr="00605B9E" w:rsidRDefault="00A77D09" w:rsidP="00894B54">
            <w:pPr>
              <w:rPr>
                <w:b w:val="0"/>
              </w:rPr>
            </w:pPr>
            <w:r w:rsidRPr="00605B9E">
              <w:rPr>
                <w:b w:val="0"/>
              </w:rPr>
              <w:t xml:space="preserve">36” Batons </w:t>
            </w:r>
          </w:p>
        </w:tc>
        <w:tc>
          <w:tcPr>
            <w:tcW w:w="2227" w:type="dxa"/>
          </w:tcPr>
          <w:p w14:paraId="4938F731" w14:textId="77777777" w:rsidR="00A77D09" w:rsidRDefault="00A77D09" w:rsidP="00894B54">
            <w:pPr>
              <w:jc w:val="center"/>
              <w:cnfStyle w:val="000000100000" w:firstRow="0" w:lastRow="0" w:firstColumn="0" w:lastColumn="0" w:oddVBand="0" w:evenVBand="0" w:oddHBand="1" w:evenHBand="0" w:firstRowFirstColumn="0" w:firstRowLastColumn="0" w:lastRowFirstColumn="0" w:lastRowLastColumn="0"/>
            </w:pPr>
            <w:r>
              <w:t>0</w:t>
            </w:r>
          </w:p>
        </w:tc>
      </w:tr>
      <w:tr w:rsidR="00A77D09" w14:paraId="1077BE60" w14:textId="77777777" w:rsidTr="00A77D09">
        <w:trPr>
          <w:trHeight w:val="278"/>
          <w:jc w:val="center"/>
        </w:trPr>
        <w:tc>
          <w:tcPr>
            <w:cnfStyle w:val="001000000000" w:firstRow="0" w:lastRow="0" w:firstColumn="1" w:lastColumn="0" w:oddVBand="0" w:evenVBand="0" w:oddHBand="0" w:evenHBand="0" w:firstRowFirstColumn="0" w:firstRowLastColumn="0" w:lastRowFirstColumn="0" w:lastRowLastColumn="0"/>
            <w:tcW w:w="5418" w:type="dxa"/>
          </w:tcPr>
          <w:p w14:paraId="659A1CEB" w14:textId="77777777" w:rsidR="00A77D09" w:rsidRPr="00605B9E" w:rsidRDefault="00A77D09" w:rsidP="00894B54">
            <w:pPr>
              <w:rPr>
                <w:b w:val="0"/>
              </w:rPr>
            </w:pPr>
            <w:r w:rsidRPr="00605B9E">
              <w:rPr>
                <w:b w:val="0"/>
              </w:rPr>
              <w:t xml:space="preserve">Barret Model 99 </w:t>
            </w:r>
          </w:p>
        </w:tc>
        <w:tc>
          <w:tcPr>
            <w:tcW w:w="2227" w:type="dxa"/>
          </w:tcPr>
          <w:p w14:paraId="645448BF" w14:textId="77777777" w:rsidR="00A77D09" w:rsidRDefault="00A77D09" w:rsidP="00894B54">
            <w:pPr>
              <w:jc w:val="center"/>
              <w:cnfStyle w:val="000000000000" w:firstRow="0" w:lastRow="0" w:firstColumn="0" w:lastColumn="0" w:oddVBand="0" w:evenVBand="0" w:oddHBand="0" w:evenHBand="0" w:firstRowFirstColumn="0" w:firstRowLastColumn="0" w:lastRowFirstColumn="0" w:lastRowLastColumn="0"/>
            </w:pPr>
            <w:r>
              <w:t>0</w:t>
            </w:r>
          </w:p>
        </w:tc>
      </w:tr>
      <w:bookmarkEnd w:id="1"/>
    </w:tbl>
    <w:p w14:paraId="24E4F3C5" w14:textId="77777777" w:rsidR="0033619A" w:rsidRDefault="0033619A" w:rsidP="00420D18">
      <w:pPr>
        <w:spacing w:after="0" w:line="240" w:lineRule="auto"/>
        <w:rPr>
          <w:sz w:val="28"/>
          <w:szCs w:val="28"/>
        </w:rPr>
      </w:pPr>
    </w:p>
    <w:p w14:paraId="2602252D" w14:textId="3862BFFA" w:rsidR="008748D7" w:rsidRDefault="008748D7" w:rsidP="00420D18">
      <w:pPr>
        <w:spacing w:after="0" w:line="240" w:lineRule="auto"/>
        <w:rPr>
          <w:sz w:val="28"/>
          <w:szCs w:val="28"/>
        </w:rPr>
      </w:pPr>
    </w:p>
    <w:p w14:paraId="3F6BB8FB" w14:textId="6B86AD81" w:rsidR="002807A8" w:rsidRDefault="002807A8" w:rsidP="00420D18">
      <w:pPr>
        <w:spacing w:after="0" w:line="240" w:lineRule="auto"/>
        <w:rPr>
          <w:sz w:val="28"/>
          <w:szCs w:val="28"/>
        </w:rPr>
      </w:pPr>
      <w:r>
        <w:rPr>
          <w:sz w:val="28"/>
          <w:szCs w:val="28"/>
        </w:rPr>
        <w:t xml:space="preserve">Below is a pie chart that represents in percentage the equipment deployments that were </w:t>
      </w:r>
      <w:r w:rsidR="00673C70">
        <w:rPr>
          <w:sz w:val="28"/>
          <w:szCs w:val="28"/>
        </w:rPr>
        <w:t>in response to</w:t>
      </w:r>
      <w:r>
        <w:rPr>
          <w:sz w:val="28"/>
          <w:szCs w:val="28"/>
        </w:rPr>
        <w:t xml:space="preserve"> 5 search warrants, 5 officer ini</w:t>
      </w:r>
      <w:bookmarkStart w:id="2" w:name="_GoBack"/>
      <w:bookmarkEnd w:id="2"/>
      <w:r>
        <w:rPr>
          <w:sz w:val="28"/>
          <w:szCs w:val="28"/>
        </w:rPr>
        <w:t>tiated</w:t>
      </w:r>
      <w:r w:rsidR="004524F1">
        <w:rPr>
          <w:sz w:val="28"/>
          <w:szCs w:val="28"/>
        </w:rPr>
        <w:t xml:space="preserve"> calls</w:t>
      </w:r>
      <w:r>
        <w:rPr>
          <w:sz w:val="28"/>
          <w:szCs w:val="28"/>
        </w:rPr>
        <w:t xml:space="preserve">, and 78 calls for services. </w:t>
      </w:r>
    </w:p>
    <w:p w14:paraId="5A822F25" w14:textId="66F83552" w:rsidR="004C0D0C" w:rsidRDefault="004C0D0C" w:rsidP="00420D18">
      <w:pPr>
        <w:spacing w:after="0" w:line="240" w:lineRule="auto"/>
        <w:rPr>
          <w:sz w:val="28"/>
          <w:szCs w:val="28"/>
        </w:rPr>
      </w:pPr>
    </w:p>
    <w:p w14:paraId="5B226620" w14:textId="77777777" w:rsidR="0025745A" w:rsidRDefault="0025745A" w:rsidP="00420D18">
      <w:pPr>
        <w:spacing w:after="0" w:line="240" w:lineRule="auto"/>
        <w:rPr>
          <w:sz w:val="28"/>
          <w:szCs w:val="28"/>
        </w:rPr>
      </w:pPr>
    </w:p>
    <w:p w14:paraId="6B63202B" w14:textId="1CBAF89F" w:rsidR="004C0D0C" w:rsidRDefault="0025745A" w:rsidP="0025745A">
      <w:pPr>
        <w:spacing w:after="0" w:line="240" w:lineRule="auto"/>
        <w:jc w:val="center"/>
        <w:rPr>
          <w:sz w:val="28"/>
          <w:szCs w:val="28"/>
        </w:rPr>
      </w:pPr>
      <w:r>
        <w:rPr>
          <w:noProof/>
        </w:rPr>
        <w:drawing>
          <wp:inline distT="0" distB="0" distL="0" distR="0" wp14:anchorId="4BE0ABC0" wp14:editId="42DA0C44">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102D84" w14:textId="77777777" w:rsidR="002807A8" w:rsidRDefault="002807A8" w:rsidP="00420D18">
      <w:pPr>
        <w:spacing w:after="0" w:line="240" w:lineRule="auto"/>
        <w:rPr>
          <w:sz w:val="28"/>
          <w:szCs w:val="28"/>
        </w:rPr>
      </w:pPr>
    </w:p>
    <w:p w14:paraId="5FA1B988" w14:textId="5A578154" w:rsidR="002807A8" w:rsidRDefault="002807A8" w:rsidP="00420D18">
      <w:pPr>
        <w:spacing w:after="0" w:line="240" w:lineRule="auto"/>
        <w:rPr>
          <w:sz w:val="28"/>
          <w:szCs w:val="28"/>
        </w:rPr>
      </w:pPr>
    </w:p>
    <w:p w14:paraId="6A095512" w14:textId="0311806A" w:rsidR="002807A8" w:rsidRDefault="002807A8" w:rsidP="00420D18">
      <w:pPr>
        <w:spacing w:after="0" w:line="240" w:lineRule="auto"/>
        <w:rPr>
          <w:sz w:val="28"/>
          <w:szCs w:val="28"/>
        </w:rPr>
      </w:pPr>
    </w:p>
    <w:p w14:paraId="51781310" w14:textId="77777777" w:rsidR="002807A8" w:rsidRDefault="002807A8" w:rsidP="00420D18">
      <w:pPr>
        <w:spacing w:after="0" w:line="240" w:lineRule="auto"/>
        <w:rPr>
          <w:sz w:val="28"/>
          <w:szCs w:val="28"/>
        </w:rPr>
      </w:pPr>
    </w:p>
    <w:p w14:paraId="33C35A27" w14:textId="77777777" w:rsidR="0025745A" w:rsidRDefault="0025745A" w:rsidP="00420D18">
      <w:pPr>
        <w:spacing w:after="0" w:line="240" w:lineRule="auto"/>
        <w:rPr>
          <w:sz w:val="28"/>
          <w:szCs w:val="28"/>
        </w:rPr>
      </w:pPr>
    </w:p>
    <w:p w14:paraId="38FB0AB6" w14:textId="77777777" w:rsidR="0025745A" w:rsidRDefault="0025745A" w:rsidP="00420D18">
      <w:pPr>
        <w:spacing w:after="0" w:line="240" w:lineRule="auto"/>
        <w:rPr>
          <w:sz w:val="28"/>
          <w:szCs w:val="28"/>
        </w:rPr>
      </w:pPr>
    </w:p>
    <w:p w14:paraId="77E9D984" w14:textId="77777777" w:rsidR="0025745A" w:rsidRDefault="0025745A" w:rsidP="00420D18">
      <w:pPr>
        <w:spacing w:after="0" w:line="240" w:lineRule="auto"/>
        <w:rPr>
          <w:sz w:val="28"/>
          <w:szCs w:val="28"/>
        </w:rPr>
      </w:pPr>
    </w:p>
    <w:p w14:paraId="05DAE086" w14:textId="77777777" w:rsidR="0025745A" w:rsidRDefault="0025745A" w:rsidP="00420D18">
      <w:pPr>
        <w:spacing w:after="0" w:line="240" w:lineRule="auto"/>
        <w:rPr>
          <w:sz w:val="28"/>
          <w:szCs w:val="28"/>
        </w:rPr>
      </w:pPr>
    </w:p>
    <w:p w14:paraId="24F66BEB" w14:textId="77777777" w:rsidR="0025745A" w:rsidRDefault="0025745A" w:rsidP="00420D18">
      <w:pPr>
        <w:spacing w:after="0" w:line="240" w:lineRule="auto"/>
        <w:rPr>
          <w:sz w:val="28"/>
          <w:szCs w:val="28"/>
        </w:rPr>
      </w:pPr>
    </w:p>
    <w:p w14:paraId="644B07A4" w14:textId="77777777" w:rsidR="0025745A" w:rsidRDefault="0025745A" w:rsidP="00420D18">
      <w:pPr>
        <w:spacing w:after="0" w:line="240" w:lineRule="auto"/>
        <w:rPr>
          <w:sz w:val="28"/>
          <w:szCs w:val="28"/>
        </w:rPr>
      </w:pPr>
    </w:p>
    <w:p w14:paraId="67355625" w14:textId="77777777" w:rsidR="0025745A" w:rsidRDefault="0025745A" w:rsidP="00420D18">
      <w:pPr>
        <w:spacing w:after="0" w:line="240" w:lineRule="auto"/>
        <w:rPr>
          <w:sz w:val="28"/>
          <w:szCs w:val="28"/>
        </w:rPr>
      </w:pPr>
    </w:p>
    <w:p w14:paraId="36F60646" w14:textId="77777777" w:rsidR="0025745A" w:rsidRDefault="0025745A" w:rsidP="00420D18">
      <w:pPr>
        <w:spacing w:after="0" w:line="240" w:lineRule="auto"/>
        <w:rPr>
          <w:sz w:val="28"/>
          <w:szCs w:val="28"/>
        </w:rPr>
      </w:pPr>
    </w:p>
    <w:p w14:paraId="49527A4E" w14:textId="4023C2D4" w:rsidR="00BD15A2" w:rsidRDefault="00003B20" w:rsidP="00420D18">
      <w:pPr>
        <w:spacing w:after="0" w:line="240" w:lineRule="auto"/>
        <w:rPr>
          <w:sz w:val="28"/>
          <w:szCs w:val="28"/>
        </w:rPr>
      </w:pPr>
      <w:r>
        <w:rPr>
          <w:sz w:val="28"/>
          <w:szCs w:val="28"/>
        </w:rPr>
        <w:t>Below is a map showing</w:t>
      </w:r>
      <w:r w:rsidR="00CC479A">
        <w:rPr>
          <w:sz w:val="28"/>
          <w:szCs w:val="28"/>
        </w:rPr>
        <w:t xml:space="preserve"> where</w:t>
      </w:r>
      <w:r>
        <w:rPr>
          <w:sz w:val="28"/>
          <w:szCs w:val="28"/>
        </w:rPr>
        <w:t xml:space="preserve"> </w:t>
      </w:r>
      <w:r w:rsidR="00420D18">
        <w:rPr>
          <w:sz w:val="28"/>
          <w:szCs w:val="28"/>
        </w:rPr>
        <w:t>each of the above</w:t>
      </w:r>
      <w:r w:rsidR="00BD15A2">
        <w:rPr>
          <w:sz w:val="28"/>
          <w:szCs w:val="28"/>
        </w:rPr>
        <w:t xml:space="preserve"> </w:t>
      </w:r>
      <w:r w:rsidR="009203AE">
        <w:rPr>
          <w:sz w:val="28"/>
          <w:szCs w:val="28"/>
        </w:rPr>
        <w:t>88</w:t>
      </w:r>
      <w:r w:rsidR="00420D18">
        <w:rPr>
          <w:sz w:val="28"/>
          <w:szCs w:val="28"/>
        </w:rPr>
        <w:t xml:space="preserve"> </w:t>
      </w:r>
      <w:r w:rsidR="00CC479A">
        <w:rPr>
          <w:sz w:val="28"/>
          <w:szCs w:val="28"/>
        </w:rPr>
        <w:t>equipment deployments occurred in Berkele</w:t>
      </w:r>
      <w:r w:rsidR="00453858">
        <w:rPr>
          <w:sz w:val="28"/>
          <w:szCs w:val="28"/>
        </w:rPr>
        <w:t xml:space="preserve">y. </w:t>
      </w:r>
      <w:r w:rsidR="00E545DE">
        <w:rPr>
          <w:sz w:val="28"/>
          <w:szCs w:val="28"/>
        </w:rPr>
        <w:t>9</w:t>
      </w:r>
      <w:r w:rsidR="00453858">
        <w:rPr>
          <w:sz w:val="28"/>
          <w:szCs w:val="28"/>
        </w:rPr>
        <w:t xml:space="preserve"> occurred in other Bay Area cities. </w:t>
      </w:r>
    </w:p>
    <w:p w14:paraId="41EAAFA6" w14:textId="77777777" w:rsidR="0033619A" w:rsidRDefault="0033619A" w:rsidP="00420D18">
      <w:pPr>
        <w:spacing w:after="0" w:line="240" w:lineRule="auto"/>
        <w:rPr>
          <w:sz w:val="28"/>
          <w:szCs w:val="28"/>
        </w:rPr>
      </w:pPr>
    </w:p>
    <w:p w14:paraId="7C2AE311" w14:textId="77777777" w:rsidR="00BD15A2" w:rsidRDefault="00BD15A2" w:rsidP="00420D18">
      <w:pPr>
        <w:spacing w:after="0" w:line="240" w:lineRule="auto"/>
        <w:rPr>
          <w:sz w:val="28"/>
          <w:szCs w:val="28"/>
        </w:rPr>
      </w:pPr>
    </w:p>
    <w:p w14:paraId="1455F020" w14:textId="60E94867" w:rsidR="00F82E33" w:rsidRDefault="00982BBC" w:rsidP="00420D18">
      <w:pPr>
        <w:spacing w:after="0" w:line="240" w:lineRule="auto"/>
        <w:rPr>
          <w:sz w:val="28"/>
          <w:szCs w:val="28"/>
        </w:rPr>
      </w:pPr>
      <w:r>
        <w:rPr>
          <w:noProof/>
        </w:rPr>
        <w:drawing>
          <wp:inline distT="0" distB="0" distL="0" distR="0" wp14:anchorId="6F498169" wp14:editId="2531DC2D">
            <wp:extent cx="5943600" cy="4888496"/>
            <wp:effectExtent l="0" t="0" r="0" b="7620"/>
            <wp:docPr id="2" name="Picture 2" descr="cid:image002.png@01D920FC.90298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920FC.90298D7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43600" cy="4888496"/>
                    </a:xfrm>
                    <a:prstGeom prst="rect">
                      <a:avLst/>
                    </a:prstGeom>
                    <a:noFill/>
                    <a:ln>
                      <a:noFill/>
                    </a:ln>
                  </pic:spPr>
                </pic:pic>
              </a:graphicData>
            </a:graphic>
          </wp:inline>
        </w:drawing>
      </w:r>
    </w:p>
    <w:p w14:paraId="3FE9B34C" w14:textId="77777777" w:rsidR="00110783" w:rsidRDefault="00110783" w:rsidP="00420D18">
      <w:pPr>
        <w:spacing w:after="0" w:line="240" w:lineRule="auto"/>
        <w:rPr>
          <w:sz w:val="28"/>
          <w:szCs w:val="28"/>
        </w:rPr>
      </w:pPr>
    </w:p>
    <w:p w14:paraId="039042E1" w14:textId="77777777" w:rsidR="00110783" w:rsidRDefault="00110783" w:rsidP="00420D18">
      <w:pPr>
        <w:spacing w:after="0" w:line="240" w:lineRule="auto"/>
        <w:rPr>
          <w:sz w:val="28"/>
          <w:szCs w:val="28"/>
        </w:rPr>
      </w:pPr>
    </w:p>
    <w:p w14:paraId="5062642A" w14:textId="175B7B4E" w:rsidR="00110783" w:rsidRDefault="00110783" w:rsidP="00420D18">
      <w:pPr>
        <w:spacing w:after="0" w:line="240" w:lineRule="auto"/>
        <w:rPr>
          <w:sz w:val="28"/>
          <w:szCs w:val="28"/>
        </w:rPr>
      </w:pPr>
    </w:p>
    <w:p w14:paraId="2B962AF1" w14:textId="3AFA1D98" w:rsidR="0025745A" w:rsidRDefault="0025745A" w:rsidP="00420D18">
      <w:pPr>
        <w:spacing w:after="0" w:line="240" w:lineRule="auto"/>
        <w:rPr>
          <w:sz w:val="28"/>
          <w:szCs w:val="28"/>
        </w:rPr>
      </w:pPr>
    </w:p>
    <w:p w14:paraId="284E12FB" w14:textId="563AFAF4" w:rsidR="0025745A" w:rsidRDefault="0025745A" w:rsidP="00420D18">
      <w:pPr>
        <w:spacing w:after="0" w:line="240" w:lineRule="auto"/>
        <w:rPr>
          <w:sz w:val="28"/>
          <w:szCs w:val="28"/>
        </w:rPr>
      </w:pPr>
    </w:p>
    <w:p w14:paraId="2FBA3F54" w14:textId="77777777" w:rsidR="0025745A" w:rsidRDefault="0025745A" w:rsidP="00420D18">
      <w:pPr>
        <w:spacing w:after="0" w:line="240" w:lineRule="auto"/>
        <w:rPr>
          <w:sz w:val="28"/>
          <w:szCs w:val="28"/>
        </w:rPr>
      </w:pPr>
    </w:p>
    <w:p w14:paraId="69A98276" w14:textId="171C4772" w:rsidR="00110783" w:rsidRDefault="00110783" w:rsidP="00420D18">
      <w:pPr>
        <w:spacing w:after="0" w:line="240" w:lineRule="auto"/>
        <w:rPr>
          <w:sz w:val="28"/>
          <w:szCs w:val="28"/>
        </w:rPr>
      </w:pPr>
    </w:p>
    <w:p w14:paraId="32ED904B" w14:textId="5EC569B5" w:rsidR="0025745A" w:rsidRDefault="0025745A" w:rsidP="00420D18">
      <w:pPr>
        <w:spacing w:after="0" w:line="240" w:lineRule="auto"/>
        <w:rPr>
          <w:sz w:val="28"/>
          <w:szCs w:val="28"/>
        </w:rPr>
      </w:pPr>
    </w:p>
    <w:p w14:paraId="56752423" w14:textId="77777777" w:rsidR="0025745A" w:rsidRDefault="0025745A" w:rsidP="00420D18">
      <w:pPr>
        <w:spacing w:after="0" w:line="240" w:lineRule="auto"/>
        <w:rPr>
          <w:sz w:val="28"/>
          <w:szCs w:val="28"/>
        </w:rPr>
      </w:pPr>
    </w:p>
    <w:p w14:paraId="7B0326DB" w14:textId="77777777" w:rsidR="00F82E33" w:rsidRPr="007845C3" w:rsidRDefault="00F82E33" w:rsidP="00F82E33">
      <w:pPr>
        <w:spacing w:after="0" w:line="240" w:lineRule="auto"/>
        <w:rPr>
          <w:rFonts w:cstheme="minorHAnsi"/>
          <w:b/>
          <w:color w:val="4472C4" w:themeColor="accent1"/>
          <w:sz w:val="44"/>
          <w:szCs w:val="32"/>
        </w:rPr>
      </w:pPr>
      <w:r w:rsidRPr="007845C3">
        <w:rPr>
          <w:rFonts w:cstheme="minorHAnsi"/>
          <w:b/>
          <w:color w:val="4472C4" w:themeColor="accent1"/>
          <w:sz w:val="44"/>
          <w:szCs w:val="32"/>
        </w:rPr>
        <w:lastRenderedPageBreak/>
        <w:t>Appendix:</w:t>
      </w:r>
    </w:p>
    <w:p w14:paraId="42F693C6" w14:textId="77777777" w:rsidR="00F82E33" w:rsidRPr="007845C3" w:rsidRDefault="00F82E33" w:rsidP="00F82E33">
      <w:pPr>
        <w:spacing w:after="0" w:line="240" w:lineRule="auto"/>
        <w:rPr>
          <w:rFonts w:cstheme="minorHAnsi"/>
          <w:color w:val="4472C4" w:themeColor="accent1"/>
          <w:sz w:val="36"/>
          <w:szCs w:val="32"/>
        </w:rPr>
      </w:pPr>
      <w:r w:rsidRPr="007845C3">
        <w:rPr>
          <w:rFonts w:cstheme="minorHAnsi"/>
          <w:color w:val="4472C4" w:themeColor="accent1"/>
          <w:sz w:val="36"/>
          <w:szCs w:val="32"/>
        </w:rPr>
        <w:t>Applicable Lexipol Policies Respective to Each Equipment</w:t>
      </w:r>
    </w:p>
    <w:p w14:paraId="088FE248" w14:textId="77777777" w:rsidR="00F82E33" w:rsidRPr="007845C3" w:rsidRDefault="00F82E33" w:rsidP="00F82E33">
      <w:pPr>
        <w:spacing w:after="0" w:line="240" w:lineRule="auto"/>
        <w:rPr>
          <w:rFonts w:cstheme="minorHAnsi"/>
          <w:sz w:val="26"/>
          <w:szCs w:val="26"/>
        </w:rPr>
      </w:pPr>
    </w:p>
    <w:p w14:paraId="12E8A559" w14:textId="77777777" w:rsidR="00F82E33" w:rsidRPr="007845C3" w:rsidRDefault="00F82E33" w:rsidP="00F82E33">
      <w:pPr>
        <w:spacing w:after="0" w:line="240" w:lineRule="auto"/>
        <w:rPr>
          <w:rFonts w:cstheme="minorHAnsi"/>
          <w:sz w:val="26"/>
          <w:szCs w:val="26"/>
        </w:rPr>
      </w:pPr>
      <w:r w:rsidRPr="007845C3">
        <w:rPr>
          <w:rFonts w:cstheme="minorHAnsi"/>
          <w:sz w:val="26"/>
          <w:szCs w:val="26"/>
        </w:rPr>
        <w:t xml:space="preserve">Patrol Rifle  </w:t>
      </w:r>
    </w:p>
    <w:p w14:paraId="021BFBDC" w14:textId="77777777" w:rsidR="00F82E33" w:rsidRPr="007845C3" w:rsidRDefault="00F82E33" w:rsidP="00F82E33">
      <w:pPr>
        <w:pStyle w:val="ListParagraph"/>
        <w:numPr>
          <w:ilvl w:val="0"/>
          <w:numId w:val="3"/>
        </w:numPr>
        <w:spacing w:after="0" w:line="240" w:lineRule="auto"/>
        <w:rPr>
          <w:rFonts w:cstheme="minorHAnsi"/>
          <w:sz w:val="26"/>
          <w:szCs w:val="26"/>
        </w:rPr>
      </w:pPr>
      <w:r w:rsidRPr="009C436B">
        <w:rPr>
          <w:rFonts w:cstheme="minorHAnsi"/>
          <w:noProof/>
        </w:rPr>
        <w:drawing>
          <wp:anchor distT="0" distB="0" distL="114300" distR="114300" simplePos="0" relativeHeight="251661312" behindDoc="1" locked="0" layoutInCell="1" allowOverlap="1" wp14:anchorId="09B907D6" wp14:editId="1A6E4B5A">
            <wp:simplePos x="0" y="0"/>
            <wp:positionH relativeFrom="margin">
              <wp:align>center</wp:align>
            </wp:positionH>
            <wp:positionV relativeFrom="page">
              <wp:posOffset>2276475</wp:posOffset>
            </wp:positionV>
            <wp:extent cx="4803775" cy="5510530"/>
            <wp:effectExtent l="0" t="0" r="0" b="0"/>
            <wp:wrapNone/>
            <wp:docPr id="4" name="Picture 4" descr="BPD Description - City of Berkeley,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D Description - City of Berkeley, CA"/>
                    <pic:cNvPicPr>
                      <a:picLocks noChangeAspect="1" noChangeArrowheads="1"/>
                    </pic:cNvPicPr>
                  </pic:nvPicPr>
                  <pic:blipFill>
                    <a:blip r:embed="rId18">
                      <a:extLst>
                        <a:ext uri="{BEBA8EAE-BF5A-486C-A8C5-ECC9F3942E4B}">
                          <a14:imgProps xmlns:a14="http://schemas.microsoft.com/office/drawing/2010/main">
                            <a14:imgLayer r:embed="rId12">
                              <a14:imgEffect>
                                <a14:sharpenSoften amount="-14000"/>
                              </a14:imgEffect>
                              <a14:imgEffect>
                                <a14:colorTemperature colorTemp="1500"/>
                              </a14:imgEffect>
                              <a14:imgEffect>
                                <a14:saturation sat="0"/>
                              </a14:imgEffect>
                              <a14:imgEffect>
                                <a14:brightnessContrast bright="19000" contrast="53000"/>
                              </a14:imgEffect>
                            </a14:imgLayer>
                          </a14:imgProps>
                        </a:ext>
                        <a:ext uri="{28A0092B-C50C-407E-A947-70E740481C1C}">
                          <a14:useLocalDpi xmlns:a14="http://schemas.microsoft.com/office/drawing/2010/main" val="0"/>
                        </a:ext>
                      </a:extLst>
                    </a:blip>
                    <a:srcRect/>
                    <a:stretch>
                      <a:fillRect/>
                    </a:stretch>
                  </pic:blipFill>
                  <pic:spPr bwMode="auto">
                    <a:xfrm>
                      <a:off x="0" y="0"/>
                      <a:ext cx="4803775" cy="551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5C3">
        <w:rPr>
          <w:rFonts w:cstheme="minorHAnsi"/>
          <w:sz w:val="26"/>
          <w:szCs w:val="26"/>
        </w:rPr>
        <w:t>Policy 300 (Use of Force)</w:t>
      </w:r>
    </w:p>
    <w:p w14:paraId="0699E710" w14:textId="77777777" w:rsidR="00F82E33" w:rsidRPr="007845C3" w:rsidRDefault="00F82E33" w:rsidP="00F82E33">
      <w:pPr>
        <w:pStyle w:val="ListParagraph"/>
        <w:numPr>
          <w:ilvl w:val="0"/>
          <w:numId w:val="3"/>
        </w:numPr>
        <w:spacing w:after="0" w:line="240" w:lineRule="auto"/>
        <w:rPr>
          <w:rFonts w:cstheme="minorHAnsi"/>
          <w:sz w:val="26"/>
          <w:szCs w:val="26"/>
        </w:rPr>
      </w:pPr>
      <w:r w:rsidRPr="007845C3">
        <w:rPr>
          <w:rFonts w:cstheme="minorHAnsi"/>
          <w:sz w:val="26"/>
          <w:szCs w:val="26"/>
        </w:rPr>
        <w:t>Policy 349 (Tactical Rifle Operator Program)</w:t>
      </w:r>
    </w:p>
    <w:p w14:paraId="594216DF" w14:textId="77777777" w:rsidR="00F82E33" w:rsidRPr="007845C3" w:rsidRDefault="00F82E33" w:rsidP="00F82E33">
      <w:pPr>
        <w:spacing w:after="0" w:line="240" w:lineRule="auto"/>
        <w:rPr>
          <w:rFonts w:cstheme="minorHAnsi"/>
          <w:sz w:val="26"/>
          <w:szCs w:val="26"/>
        </w:rPr>
      </w:pPr>
    </w:p>
    <w:p w14:paraId="57745379" w14:textId="77777777" w:rsidR="00F82E33" w:rsidRPr="007845C3" w:rsidRDefault="00F82E33" w:rsidP="00F82E33">
      <w:pPr>
        <w:spacing w:after="0" w:line="240" w:lineRule="auto"/>
        <w:rPr>
          <w:rFonts w:cstheme="minorHAnsi"/>
          <w:sz w:val="26"/>
          <w:szCs w:val="26"/>
        </w:rPr>
      </w:pPr>
      <w:r w:rsidRPr="007845C3">
        <w:rPr>
          <w:rFonts w:cstheme="minorHAnsi"/>
          <w:sz w:val="26"/>
          <w:szCs w:val="26"/>
        </w:rPr>
        <w:t xml:space="preserve"> 40MM </w:t>
      </w:r>
      <w:r w:rsidR="004A046A">
        <w:rPr>
          <w:rFonts w:cstheme="minorHAnsi"/>
          <w:sz w:val="26"/>
          <w:szCs w:val="26"/>
        </w:rPr>
        <w:t xml:space="preserve">single </w:t>
      </w:r>
      <w:r w:rsidRPr="007845C3">
        <w:rPr>
          <w:rFonts w:cstheme="minorHAnsi"/>
          <w:sz w:val="26"/>
          <w:szCs w:val="26"/>
        </w:rPr>
        <w:t xml:space="preserve">launcher </w:t>
      </w:r>
    </w:p>
    <w:p w14:paraId="24B33E26" w14:textId="77777777" w:rsidR="00F82E33" w:rsidRPr="007845C3" w:rsidRDefault="00F82E33" w:rsidP="00F82E33">
      <w:pPr>
        <w:pStyle w:val="ListParagraph"/>
        <w:numPr>
          <w:ilvl w:val="0"/>
          <w:numId w:val="5"/>
        </w:numPr>
        <w:spacing w:after="0" w:line="240" w:lineRule="auto"/>
        <w:rPr>
          <w:rFonts w:cstheme="minorHAnsi"/>
          <w:sz w:val="26"/>
          <w:szCs w:val="26"/>
        </w:rPr>
      </w:pPr>
      <w:r w:rsidRPr="007845C3">
        <w:rPr>
          <w:rFonts w:cstheme="minorHAnsi"/>
          <w:sz w:val="26"/>
          <w:szCs w:val="26"/>
        </w:rPr>
        <w:t>Policy 300 (Use of Force)</w:t>
      </w:r>
    </w:p>
    <w:p w14:paraId="0B63EE95" w14:textId="77777777" w:rsidR="00F82E33" w:rsidRPr="007845C3" w:rsidRDefault="00F82E33" w:rsidP="00F82E33">
      <w:pPr>
        <w:pStyle w:val="ListParagraph"/>
        <w:numPr>
          <w:ilvl w:val="0"/>
          <w:numId w:val="5"/>
        </w:numPr>
        <w:spacing w:after="0" w:line="240" w:lineRule="auto"/>
        <w:rPr>
          <w:rFonts w:cstheme="minorHAnsi"/>
          <w:sz w:val="26"/>
          <w:szCs w:val="26"/>
        </w:rPr>
      </w:pPr>
      <w:r w:rsidRPr="007845C3">
        <w:rPr>
          <w:rFonts w:cstheme="minorHAnsi"/>
          <w:sz w:val="26"/>
          <w:szCs w:val="26"/>
        </w:rPr>
        <w:t>Policy 303 (Control Devices and Techniques)</w:t>
      </w:r>
    </w:p>
    <w:p w14:paraId="13C47524" w14:textId="77777777" w:rsidR="00F82E33" w:rsidRPr="007845C3" w:rsidRDefault="00F82E33" w:rsidP="00F82E33">
      <w:pPr>
        <w:spacing w:after="0" w:line="240" w:lineRule="auto"/>
        <w:rPr>
          <w:rFonts w:cstheme="minorHAnsi"/>
          <w:sz w:val="26"/>
          <w:szCs w:val="26"/>
        </w:rPr>
      </w:pPr>
    </w:p>
    <w:p w14:paraId="72CEA397" w14:textId="77777777" w:rsidR="00F82E33" w:rsidRPr="007845C3" w:rsidRDefault="00F82E33" w:rsidP="00F82E33">
      <w:pPr>
        <w:spacing w:after="0" w:line="240" w:lineRule="auto"/>
        <w:rPr>
          <w:rFonts w:cstheme="minorHAnsi"/>
          <w:sz w:val="26"/>
          <w:szCs w:val="26"/>
        </w:rPr>
      </w:pPr>
      <w:r w:rsidRPr="007845C3">
        <w:rPr>
          <w:rFonts w:cstheme="minorHAnsi"/>
          <w:sz w:val="26"/>
          <w:szCs w:val="26"/>
        </w:rPr>
        <w:t xml:space="preserve"> </w:t>
      </w:r>
      <w:r w:rsidR="004A046A">
        <w:rPr>
          <w:rFonts w:cstheme="minorHAnsi"/>
          <w:sz w:val="26"/>
          <w:szCs w:val="26"/>
        </w:rPr>
        <w:t xml:space="preserve">40MM </w:t>
      </w:r>
      <w:r w:rsidRPr="007845C3">
        <w:rPr>
          <w:rFonts w:cstheme="minorHAnsi"/>
          <w:sz w:val="26"/>
          <w:szCs w:val="26"/>
        </w:rPr>
        <w:t xml:space="preserve">LTL multi-launcher </w:t>
      </w:r>
    </w:p>
    <w:p w14:paraId="7C66DCED" w14:textId="77777777" w:rsidR="00F82E33" w:rsidRPr="007845C3" w:rsidRDefault="00F82E33" w:rsidP="00F82E33">
      <w:pPr>
        <w:pStyle w:val="ListParagraph"/>
        <w:numPr>
          <w:ilvl w:val="0"/>
          <w:numId w:val="5"/>
        </w:numPr>
        <w:spacing w:after="0" w:line="240" w:lineRule="auto"/>
        <w:rPr>
          <w:rFonts w:cstheme="minorHAnsi"/>
          <w:sz w:val="26"/>
          <w:szCs w:val="26"/>
        </w:rPr>
      </w:pPr>
      <w:r w:rsidRPr="007845C3">
        <w:rPr>
          <w:rFonts w:cstheme="minorHAnsi"/>
          <w:sz w:val="26"/>
          <w:szCs w:val="26"/>
        </w:rPr>
        <w:t>Policy 300 (Use of Force)</w:t>
      </w:r>
    </w:p>
    <w:p w14:paraId="113660B8" w14:textId="77777777" w:rsidR="00F82E33" w:rsidRPr="007845C3" w:rsidRDefault="00F82E33" w:rsidP="00F82E33">
      <w:pPr>
        <w:pStyle w:val="ListParagraph"/>
        <w:numPr>
          <w:ilvl w:val="0"/>
          <w:numId w:val="5"/>
        </w:numPr>
        <w:spacing w:after="0" w:line="240" w:lineRule="auto"/>
        <w:rPr>
          <w:rFonts w:cstheme="minorHAnsi"/>
          <w:sz w:val="26"/>
          <w:szCs w:val="26"/>
        </w:rPr>
      </w:pPr>
      <w:r w:rsidRPr="007845C3">
        <w:rPr>
          <w:rFonts w:cstheme="minorHAnsi"/>
          <w:sz w:val="26"/>
          <w:szCs w:val="26"/>
        </w:rPr>
        <w:t>Policy 303 (Control Devices and Techniques)</w:t>
      </w:r>
    </w:p>
    <w:p w14:paraId="6E29269E" w14:textId="77777777" w:rsidR="00F82E33" w:rsidRPr="007845C3" w:rsidRDefault="00F82E33" w:rsidP="00F82E33">
      <w:pPr>
        <w:spacing w:after="0" w:line="240" w:lineRule="auto"/>
        <w:rPr>
          <w:rFonts w:cstheme="minorHAnsi"/>
          <w:sz w:val="26"/>
          <w:szCs w:val="26"/>
        </w:rPr>
      </w:pPr>
    </w:p>
    <w:p w14:paraId="3BBB68F2" w14:textId="77777777" w:rsidR="00F82E33" w:rsidRPr="007845C3" w:rsidRDefault="00F82E33" w:rsidP="00F82E33">
      <w:pPr>
        <w:spacing w:after="0" w:line="240" w:lineRule="auto"/>
        <w:rPr>
          <w:rFonts w:cstheme="minorHAnsi"/>
          <w:sz w:val="26"/>
          <w:szCs w:val="26"/>
        </w:rPr>
      </w:pPr>
      <w:r w:rsidRPr="007845C3">
        <w:rPr>
          <w:rFonts w:cstheme="minorHAnsi"/>
          <w:sz w:val="26"/>
          <w:szCs w:val="26"/>
        </w:rPr>
        <w:t>FN 303 Launcher &amp; FN Pava rounds</w:t>
      </w:r>
    </w:p>
    <w:p w14:paraId="1FB5D4F9" w14:textId="77777777" w:rsidR="00F82E33" w:rsidRPr="007845C3" w:rsidRDefault="00F82E33" w:rsidP="00F82E33">
      <w:pPr>
        <w:pStyle w:val="ListParagraph"/>
        <w:numPr>
          <w:ilvl w:val="0"/>
          <w:numId w:val="5"/>
        </w:numPr>
        <w:spacing w:after="0" w:line="240" w:lineRule="auto"/>
        <w:rPr>
          <w:rFonts w:cstheme="minorHAnsi"/>
          <w:sz w:val="26"/>
          <w:szCs w:val="26"/>
        </w:rPr>
      </w:pPr>
      <w:r w:rsidRPr="007845C3">
        <w:rPr>
          <w:rFonts w:cstheme="minorHAnsi"/>
          <w:sz w:val="26"/>
          <w:szCs w:val="26"/>
        </w:rPr>
        <w:t>Policy 300 (Use of Force)</w:t>
      </w:r>
    </w:p>
    <w:p w14:paraId="1DB80BC2" w14:textId="77777777" w:rsidR="00F82E33" w:rsidRPr="007845C3" w:rsidRDefault="00F82E33" w:rsidP="00F82E33">
      <w:pPr>
        <w:pStyle w:val="ListParagraph"/>
        <w:numPr>
          <w:ilvl w:val="0"/>
          <w:numId w:val="5"/>
        </w:numPr>
        <w:spacing w:after="0" w:line="240" w:lineRule="auto"/>
        <w:rPr>
          <w:rFonts w:cstheme="minorHAnsi"/>
          <w:sz w:val="26"/>
          <w:szCs w:val="26"/>
        </w:rPr>
      </w:pPr>
      <w:r w:rsidRPr="007845C3">
        <w:rPr>
          <w:rFonts w:cstheme="minorHAnsi"/>
          <w:sz w:val="26"/>
          <w:szCs w:val="26"/>
        </w:rPr>
        <w:t>Policy 303 (Control Devices and Techniques)</w:t>
      </w:r>
    </w:p>
    <w:p w14:paraId="38A7C6E7" w14:textId="77777777" w:rsidR="00F82E33" w:rsidRPr="007845C3" w:rsidRDefault="00F82E33" w:rsidP="00F82E33">
      <w:pPr>
        <w:spacing w:after="0" w:line="240" w:lineRule="auto"/>
        <w:rPr>
          <w:rFonts w:cstheme="minorHAnsi"/>
          <w:sz w:val="26"/>
          <w:szCs w:val="26"/>
        </w:rPr>
      </w:pPr>
      <w:r w:rsidRPr="007845C3">
        <w:rPr>
          <w:rFonts w:cstheme="minorHAnsi"/>
          <w:sz w:val="26"/>
          <w:szCs w:val="26"/>
        </w:rPr>
        <w:t xml:space="preserve"> </w:t>
      </w:r>
    </w:p>
    <w:p w14:paraId="178652F4" w14:textId="77777777" w:rsidR="00F82E33" w:rsidRPr="007845C3" w:rsidRDefault="00F82E33" w:rsidP="00F82E33">
      <w:pPr>
        <w:spacing w:after="0" w:line="240" w:lineRule="auto"/>
        <w:rPr>
          <w:rStyle w:val="Hyperlink"/>
          <w:rFonts w:cstheme="minorHAnsi"/>
          <w:iCs/>
          <w:color w:val="2E2E2E"/>
          <w:sz w:val="26"/>
          <w:szCs w:val="26"/>
        </w:rPr>
      </w:pPr>
      <w:r w:rsidRPr="0050334E">
        <w:rPr>
          <w:rFonts w:cstheme="minorHAnsi"/>
          <w:bCs/>
          <w:color w:val="202124"/>
          <w:sz w:val="26"/>
          <w:szCs w:val="26"/>
          <w:shd w:val="clear" w:color="auto" w:fill="FFFFFF"/>
        </w:rPr>
        <w:t>Chlorobenzylidene</w:t>
      </w:r>
      <w:r w:rsidRPr="007845C3">
        <w:rPr>
          <w:rFonts w:cstheme="minorHAnsi"/>
          <w:bCs/>
          <w:color w:val="202124"/>
          <w:sz w:val="26"/>
          <w:szCs w:val="26"/>
          <w:shd w:val="clear" w:color="auto" w:fill="FFFFFF"/>
        </w:rPr>
        <w:t xml:space="preserve"> Malononitrile and </w:t>
      </w:r>
      <w:hyperlink r:id="rId19" w:tooltip="Learn more about Capsicum Oleoresin from ScienceDirect's AI-generated Topic Pages" w:history="1">
        <w:r w:rsidRPr="007845C3">
          <w:rPr>
            <w:rStyle w:val="Hyperlink"/>
            <w:rFonts w:cstheme="minorHAnsi"/>
            <w:iCs/>
            <w:color w:val="2E2E2E"/>
            <w:sz w:val="26"/>
            <w:szCs w:val="26"/>
          </w:rPr>
          <w:t>Oleoresin Capsicum</w:t>
        </w:r>
      </w:hyperlink>
      <w:r w:rsidRPr="007845C3">
        <w:rPr>
          <w:rStyle w:val="Hyperlink"/>
          <w:rFonts w:cstheme="minorHAnsi"/>
          <w:iCs/>
          <w:color w:val="2E2E2E"/>
          <w:sz w:val="26"/>
          <w:szCs w:val="26"/>
        </w:rPr>
        <w:t xml:space="preserve"> (</w:t>
      </w:r>
      <w:r>
        <w:rPr>
          <w:rStyle w:val="Hyperlink"/>
          <w:rFonts w:cstheme="minorHAnsi"/>
          <w:iCs/>
          <w:color w:val="2E2E2E"/>
          <w:sz w:val="26"/>
          <w:szCs w:val="26"/>
        </w:rPr>
        <w:t>canister</w:t>
      </w:r>
      <w:r w:rsidRPr="007845C3">
        <w:rPr>
          <w:rStyle w:val="Hyperlink"/>
          <w:rFonts w:cstheme="minorHAnsi"/>
          <w:iCs/>
          <w:color w:val="2E2E2E"/>
          <w:sz w:val="26"/>
          <w:szCs w:val="26"/>
        </w:rPr>
        <w:t xml:space="preserve"> and spray) </w:t>
      </w:r>
    </w:p>
    <w:p w14:paraId="1729159D" w14:textId="77777777" w:rsidR="00F82E33" w:rsidRPr="007845C3" w:rsidRDefault="00F82E33" w:rsidP="00F82E33">
      <w:pPr>
        <w:pStyle w:val="ListParagraph"/>
        <w:numPr>
          <w:ilvl w:val="0"/>
          <w:numId w:val="5"/>
        </w:numPr>
        <w:spacing w:after="0" w:line="240" w:lineRule="auto"/>
        <w:rPr>
          <w:rFonts w:cstheme="minorHAnsi"/>
          <w:sz w:val="26"/>
          <w:szCs w:val="26"/>
        </w:rPr>
      </w:pPr>
      <w:r w:rsidRPr="007845C3">
        <w:rPr>
          <w:rFonts w:cstheme="minorHAnsi"/>
          <w:sz w:val="26"/>
          <w:szCs w:val="26"/>
        </w:rPr>
        <w:t>Policy 300 (Use of Force)</w:t>
      </w:r>
    </w:p>
    <w:p w14:paraId="1E2ED9A4" w14:textId="77777777" w:rsidR="00F82E33" w:rsidRPr="007845C3" w:rsidRDefault="00F82E33" w:rsidP="00F82E33">
      <w:pPr>
        <w:pStyle w:val="ListParagraph"/>
        <w:numPr>
          <w:ilvl w:val="0"/>
          <w:numId w:val="5"/>
        </w:numPr>
        <w:spacing w:after="0" w:line="240" w:lineRule="auto"/>
        <w:rPr>
          <w:rFonts w:cstheme="minorHAnsi"/>
          <w:sz w:val="26"/>
          <w:szCs w:val="26"/>
        </w:rPr>
      </w:pPr>
      <w:r w:rsidRPr="007845C3">
        <w:rPr>
          <w:rFonts w:cstheme="minorHAnsi"/>
          <w:sz w:val="26"/>
          <w:szCs w:val="26"/>
        </w:rPr>
        <w:t xml:space="preserve"> Policy 303 (Control Devices and Techniques)</w:t>
      </w:r>
    </w:p>
    <w:p w14:paraId="06602580" w14:textId="77777777" w:rsidR="00F82E33" w:rsidRPr="007845C3" w:rsidRDefault="00F82E33" w:rsidP="00F82E33">
      <w:pPr>
        <w:spacing w:after="0" w:line="240" w:lineRule="auto"/>
        <w:rPr>
          <w:rFonts w:cstheme="minorHAnsi"/>
          <w:sz w:val="26"/>
          <w:szCs w:val="26"/>
        </w:rPr>
      </w:pPr>
    </w:p>
    <w:p w14:paraId="318B4677" w14:textId="77777777" w:rsidR="00F82E33" w:rsidRPr="007845C3" w:rsidRDefault="00F82E33" w:rsidP="00F82E33">
      <w:pPr>
        <w:spacing w:after="0" w:line="240" w:lineRule="auto"/>
        <w:rPr>
          <w:rFonts w:cstheme="minorHAnsi"/>
          <w:sz w:val="26"/>
          <w:szCs w:val="26"/>
        </w:rPr>
      </w:pPr>
      <w:r w:rsidRPr="007845C3">
        <w:rPr>
          <w:rFonts w:cstheme="minorHAnsi"/>
          <w:sz w:val="26"/>
          <w:szCs w:val="26"/>
        </w:rPr>
        <w:t xml:space="preserve">Remington 700 Rifle </w:t>
      </w:r>
    </w:p>
    <w:p w14:paraId="471B0817" w14:textId="77777777" w:rsidR="00F82E33" w:rsidRPr="007845C3" w:rsidRDefault="00F82E33" w:rsidP="00F82E33">
      <w:pPr>
        <w:pStyle w:val="ListParagraph"/>
        <w:numPr>
          <w:ilvl w:val="0"/>
          <w:numId w:val="5"/>
        </w:numPr>
        <w:spacing w:after="0" w:line="240" w:lineRule="auto"/>
        <w:rPr>
          <w:rFonts w:cstheme="minorHAnsi"/>
          <w:sz w:val="26"/>
          <w:szCs w:val="26"/>
        </w:rPr>
      </w:pPr>
      <w:r w:rsidRPr="007845C3">
        <w:rPr>
          <w:rFonts w:cstheme="minorHAnsi"/>
          <w:sz w:val="26"/>
          <w:szCs w:val="26"/>
        </w:rPr>
        <w:t>Policy 300 (Use of Force)</w:t>
      </w:r>
    </w:p>
    <w:p w14:paraId="7312316B" w14:textId="77777777" w:rsidR="00F82E33" w:rsidRPr="007845C3" w:rsidRDefault="00F82E33" w:rsidP="00F82E33">
      <w:pPr>
        <w:pStyle w:val="ListParagraph"/>
        <w:numPr>
          <w:ilvl w:val="0"/>
          <w:numId w:val="5"/>
        </w:numPr>
        <w:spacing w:after="0" w:line="240" w:lineRule="auto"/>
        <w:rPr>
          <w:rFonts w:cstheme="minorHAnsi"/>
          <w:sz w:val="26"/>
          <w:szCs w:val="26"/>
        </w:rPr>
      </w:pPr>
      <w:r w:rsidRPr="007845C3">
        <w:rPr>
          <w:rFonts w:cstheme="minorHAnsi"/>
          <w:sz w:val="26"/>
          <w:szCs w:val="26"/>
        </w:rPr>
        <w:t>Policy 354 (Precision Rifle)</w:t>
      </w:r>
    </w:p>
    <w:p w14:paraId="2D7852C2" w14:textId="77777777" w:rsidR="00F82E33" w:rsidRPr="0050334E" w:rsidRDefault="00F82E33" w:rsidP="00F82E33">
      <w:pPr>
        <w:spacing w:after="0" w:line="240" w:lineRule="auto"/>
        <w:rPr>
          <w:rFonts w:cstheme="minorHAnsi"/>
          <w:sz w:val="26"/>
          <w:szCs w:val="26"/>
        </w:rPr>
      </w:pPr>
    </w:p>
    <w:p w14:paraId="7C0BA3F4" w14:textId="77777777" w:rsidR="00F82E33" w:rsidRPr="007845C3" w:rsidRDefault="00F82E33" w:rsidP="00F82E33">
      <w:pPr>
        <w:spacing w:after="0" w:line="240" w:lineRule="auto"/>
        <w:rPr>
          <w:rFonts w:cstheme="minorHAnsi"/>
          <w:sz w:val="26"/>
          <w:szCs w:val="26"/>
        </w:rPr>
      </w:pPr>
      <w:r w:rsidRPr="007845C3">
        <w:rPr>
          <w:rFonts w:cstheme="minorHAnsi"/>
          <w:sz w:val="26"/>
          <w:szCs w:val="26"/>
        </w:rPr>
        <w:t>Light/Sound Diversionary Device</w:t>
      </w:r>
    </w:p>
    <w:p w14:paraId="659DD2C8" w14:textId="77777777" w:rsidR="00F82E33" w:rsidRPr="007845C3" w:rsidRDefault="00F82E33" w:rsidP="00F82E33">
      <w:pPr>
        <w:pStyle w:val="ListParagraph"/>
        <w:numPr>
          <w:ilvl w:val="0"/>
          <w:numId w:val="5"/>
        </w:numPr>
        <w:spacing w:after="0" w:line="240" w:lineRule="auto"/>
        <w:rPr>
          <w:rFonts w:cstheme="minorHAnsi"/>
          <w:sz w:val="26"/>
          <w:szCs w:val="26"/>
        </w:rPr>
      </w:pPr>
      <w:r w:rsidRPr="007845C3">
        <w:rPr>
          <w:rFonts w:cstheme="minorHAnsi"/>
          <w:sz w:val="26"/>
          <w:szCs w:val="26"/>
        </w:rPr>
        <w:t>Policy 353 (Diversionary Device)</w:t>
      </w:r>
    </w:p>
    <w:p w14:paraId="51943160" w14:textId="77777777" w:rsidR="004A046A" w:rsidRDefault="004A046A" w:rsidP="00F82E33">
      <w:pPr>
        <w:spacing w:after="0" w:line="240" w:lineRule="auto"/>
        <w:rPr>
          <w:rFonts w:cstheme="minorHAnsi"/>
          <w:sz w:val="26"/>
          <w:szCs w:val="26"/>
        </w:rPr>
      </w:pPr>
    </w:p>
    <w:p w14:paraId="3D370A50" w14:textId="77777777" w:rsidR="00F82E33" w:rsidRPr="007845C3" w:rsidRDefault="00F82E33" w:rsidP="00F82E33">
      <w:pPr>
        <w:spacing w:after="0" w:line="240" w:lineRule="auto"/>
        <w:rPr>
          <w:rFonts w:cstheme="minorHAnsi"/>
          <w:sz w:val="26"/>
          <w:szCs w:val="26"/>
        </w:rPr>
      </w:pPr>
      <w:r w:rsidRPr="007845C3">
        <w:rPr>
          <w:rFonts w:cstheme="minorHAnsi"/>
          <w:sz w:val="26"/>
          <w:szCs w:val="26"/>
        </w:rPr>
        <w:t>Long Range Acoustic Device</w:t>
      </w:r>
    </w:p>
    <w:p w14:paraId="0393821F" w14:textId="77777777" w:rsidR="00F82E33" w:rsidRPr="007845C3" w:rsidRDefault="00F82E33" w:rsidP="00F82E33">
      <w:pPr>
        <w:pStyle w:val="ListParagraph"/>
        <w:numPr>
          <w:ilvl w:val="0"/>
          <w:numId w:val="5"/>
        </w:numPr>
        <w:spacing w:after="0" w:line="240" w:lineRule="auto"/>
        <w:rPr>
          <w:rFonts w:cstheme="minorHAnsi"/>
          <w:sz w:val="26"/>
          <w:szCs w:val="26"/>
        </w:rPr>
      </w:pPr>
      <w:r w:rsidRPr="007845C3">
        <w:rPr>
          <w:rFonts w:cstheme="minorHAnsi"/>
          <w:sz w:val="26"/>
          <w:szCs w:val="26"/>
        </w:rPr>
        <w:t>Policy 707 (Long Range Acoustical Device)</w:t>
      </w:r>
    </w:p>
    <w:p w14:paraId="2B991EC9" w14:textId="77777777" w:rsidR="00616A24" w:rsidRDefault="00616A24" w:rsidP="00F82E33">
      <w:pPr>
        <w:spacing w:after="0" w:line="240" w:lineRule="auto"/>
        <w:rPr>
          <w:rFonts w:cstheme="minorHAnsi"/>
          <w:sz w:val="26"/>
          <w:szCs w:val="26"/>
        </w:rPr>
      </w:pPr>
    </w:p>
    <w:p w14:paraId="2E92990E" w14:textId="30CC605A" w:rsidR="00F82E33" w:rsidRPr="007845C3" w:rsidRDefault="00F82E33" w:rsidP="00F82E33">
      <w:pPr>
        <w:spacing w:after="0" w:line="240" w:lineRule="auto"/>
        <w:rPr>
          <w:rFonts w:cstheme="minorHAnsi"/>
          <w:sz w:val="26"/>
          <w:szCs w:val="26"/>
        </w:rPr>
      </w:pPr>
      <w:r w:rsidRPr="007845C3">
        <w:rPr>
          <w:rFonts w:cstheme="minorHAnsi"/>
          <w:sz w:val="26"/>
          <w:szCs w:val="26"/>
        </w:rPr>
        <w:t xml:space="preserve">36” batons </w:t>
      </w:r>
    </w:p>
    <w:p w14:paraId="49066EAD" w14:textId="77777777" w:rsidR="00F82E33" w:rsidRDefault="00F82E33" w:rsidP="00F82E33">
      <w:pPr>
        <w:pStyle w:val="ListParagraph"/>
        <w:numPr>
          <w:ilvl w:val="0"/>
          <w:numId w:val="5"/>
        </w:numPr>
        <w:spacing w:after="0" w:line="240" w:lineRule="auto"/>
        <w:rPr>
          <w:rFonts w:cstheme="minorHAnsi"/>
          <w:sz w:val="26"/>
          <w:szCs w:val="26"/>
        </w:rPr>
      </w:pPr>
      <w:r w:rsidRPr="007845C3">
        <w:rPr>
          <w:rFonts w:cstheme="minorHAnsi"/>
          <w:sz w:val="26"/>
          <w:szCs w:val="26"/>
        </w:rPr>
        <w:t>Policy 300 (Use of Force)</w:t>
      </w:r>
    </w:p>
    <w:p w14:paraId="16D0AC5B" w14:textId="77777777" w:rsidR="00F82E33" w:rsidRPr="007845C3" w:rsidRDefault="00F82E33" w:rsidP="00F82E33">
      <w:pPr>
        <w:pStyle w:val="ListParagraph"/>
        <w:numPr>
          <w:ilvl w:val="0"/>
          <w:numId w:val="5"/>
        </w:numPr>
        <w:spacing w:after="0" w:line="240" w:lineRule="auto"/>
        <w:rPr>
          <w:rFonts w:cstheme="minorHAnsi"/>
          <w:sz w:val="26"/>
          <w:szCs w:val="26"/>
        </w:rPr>
      </w:pPr>
      <w:r w:rsidRPr="002E3054">
        <w:rPr>
          <w:rFonts w:cstheme="minorHAnsi"/>
          <w:sz w:val="26"/>
          <w:szCs w:val="26"/>
        </w:rPr>
        <w:t>Policy 303 (Control Devices and Techniques)</w:t>
      </w:r>
    </w:p>
    <w:p w14:paraId="5E70D9CD" w14:textId="77777777" w:rsidR="00F82E33" w:rsidRPr="007845C3" w:rsidRDefault="00F82E33" w:rsidP="00F82E33">
      <w:pPr>
        <w:pStyle w:val="ListParagraph"/>
        <w:numPr>
          <w:ilvl w:val="0"/>
          <w:numId w:val="5"/>
        </w:numPr>
        <w:spacing w:after="0" w:line="240" w:lineRule="auto"/>
        <w:rPr>
          <w:rFonts w:cstheme="minorHAnsi"/>
          <w:sz w:val="26"/>
          <w:szCs w:val="26"/>
        </w:rPr>
      </w:pPr>
      <w:r w:rsidRPr="007845C3">
        <w:rPr>
          <w:rFonts w:cstheme="minorHAnsi"/>
          <w:sz w:val="26"/>
          <w:szCs w:val="26"/>
        </w:rPr>
        <w:t xml:space="preserve">Policy 428 (First Amendment Assemblies) </w:t>
      </w:r>
    </w:p>
    <w:p w14:paraId="19EBF447" w14:textId="77777777" w:rsidR="0033619A" w:rsidRDefault="0033619A" w:rsidP="00F82E33">
      <w:pPr>
        <w:spacing w:after="0" w:line="240" w:lineRule="auto"/>
        <w:rPr>
          <w:rFonts w:cstheme="minorHAnsi"/>
          <w:sz w:val="26"/>
          <w:szCs w:val="26"/>
        </w:rPr>
      </w:pPr>
    </w:p>
    <w:p w14:paraId="0FB6EA57" w14:textId="1902C27D" w:rsidR="00F82E33" w:rsidRPr="007845C3" w:rsidRDefault="00F82E33" w:rsidP="00F82E33">
      <w:pPr>
        <w:spacing w:after="0" w:line="240" w:lineRule="auto"/>
        <w:rPr>
          <w:rFonts w:cstheme="minorHAnsi"/>
          <w:sz w:val="26"/>
          <w:szCs w:val="26"/>
        </w:rPr>
      </w:pPr>
      <w:r w:rsidRPr="009C436B">
        <w:rPr>
          <w:rFonts w:cstheme="minorHAnsi"/>
          <w:noProof/>
        </w:rPr>
        <w:drawing>
          <wp:anchor distT="0" distB="0" distL="114300" distR="114300" simplePos="0" relativeHeight="251662336" behindDoc="1" locked="0" layoutInCell="1" allowOverlap="1" wp14:anchorId="00D9572E" wp14:editId="2CF22327">
            <wp:simplePos x="0" y="0"/>
            <wp:positionH relativeFrom="margin">
              <wp:align>center</wp:align>
            </wp:positionH>
            <wp:positionV relativeFrom="page">
              <wp:posOffset>2263140</wp:posOffset>
            </wp:positionV>
            <wp:extent cx="4803775" cy="5510530"/>
            <wp:effectExtent l="0" t="0" r="0" b="0"/>
            <wp:wrapNone/>
            <wp:docPr id="6" name="Picture 6" descr="BPD Description - City of Berkeley,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D Description - City of Berkeley, CA"/>
                    <pic:cNvPicPr>
                      <a:picLocks noChangeAspect="1" noChangeArrowheads="1"/>
                    </pic:cNvPicPr>
                  </pic:nvPicPr>
                  <pic:blipFill>
                    <a:blip r:embed="rId18">
                      <a:extLst>
                        <a:ext uri="{BEBA8EAE-BF5A-486C-A8C5-ECC9F3942E4B}">
                          <a14:imgProps xmlns:a14="http://schemas.microsoft.com/office/drawing/2010/main">
                            <a14:imgLayer r:embed="rId12">
                              <a14:imgEffect>
                                <a14:sharpenSoften amount="-14000"/>
                              </a14:imgEffect>
                              <a14:imgEffect>
                                <a14:colorTemperature colorTemp="1500"/>
                              </a14:imgEffect>
                              <a14:imgEffect>
                                <a14:saturation sat="0"/>
                              </a14:imgEffect>
                              <a14:imgEffect>
                                <a14:brightnessContrast bright="19000" contrast="53000"/>
                              </a14:imgEffect>
                            </a14:imgLayer>
                          </a14:imgProps>
                        </a:ext>
                        <a:ext uri="{28A0092B-C50C-407E-A947-70E740481C1C}">
                          <a14:useLocalDpi xmlns:a14="http://schemas.microsoft.com/office/drawing/2010/main" val="0"/>
                        </a:ext>
                      </a:extLst>
                    </a:blip>
                    <a:srcRect/>
                    <a:stretch>
                      <a:fillRect/>
                    </a:stretch>
                  </pic:blipFill>
                  <pic:spPr bwMode="auto">
                    <a:xfrm>
                      <a:off x="0" y="0"/>
                      <a:ext cx="4803775" cy="5510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8D3C2" w14:textId="77777777" w:rsidR="00F82E33" w:rsidRPr="007845C3" w:rsidRDefault="00F82E33" w:rsidP="00F82E33">
      <w:pPr>
        <w:spacing w:after="0" w:line="240" w:lineRule="auto"/>
        <w:rPr>
          <w:rFonts w:cstheme="minorHAnsi"/>
          <w:sz w:val="26"/>
          <w:szCs w:val="26"/>
        </w:rPr>
      </w:pPr>
      <w:r w:rsidRPr="007845C3">
        <w:rPr>
          <w:rFonts w:cstheme="minorHAnsi"/>
          <w:sz w:val="26"/>
          <w:szCs w:val="26"/>
        </w:rPr>
        <w:lastRenderedPageBreak/>
        <w:t xml:space="preserve">Barret Model 99 </w:t>
      </w:r>
    </w:p>
    <w:p w14:paraId="3FF0B69B" w14:textId="77777777" w:rsidR="00F82E33" w:rsidRPr="007845C3" w:rsidRDefault="00F82E33" w:rsidP="00F82E33">
      <w:pPr>
        <w:pStyle w:val="ListParagraph"/>
        <w:numPr>
          <w:ilvl w:val="0"/>
          <w:numId w:val="4"/>
        </w:numPr>
        <w:spacing w:after="0" w:line="240" w:lineRule="auto"/>
        <w:rPr>
          <w:rFonts w:cstheme="minorHAnsi"/>
          <w:sz w:val="26"/>
          <w:szCs w:val="26"/>
        </w:rPr>
      </w:pPr>
      <w:r w:rsidRPr="007845C3">
        <w:rPr>
          <w:rFonts w:cstheme="minorHAnsi"/>
          <w:sz w:val="26"/>
          <w:szCs w:val="26"/>
        </w:rPr>
        <w:t>Policy 300 (Use of Force)</w:t>
      </w:r>
    </w:p>
    <w:p w14:paraId="109A3F57" w14:textId="77777777" w:rsidR="00F82E33" w:rsidRPr="007845C3" w:rsidRDefault="00F82E33" w:rsidP="00F82E33">
      <w:pPr>
        <w:pStyle w:val="ListParagraph"/>
        <w:numPr>
          <w:ilvl w:val="0"/>
          <w:numId w:val="4"/>
        </w:numPr>
        <w:spacing w:after="0" w:line="240" w:lineRule="auto"/>
        <w:rPr>
          <w:rFonts w:cstheme="minorHAnsi"/>
          <w:sz w:val="26"/>
          <w:szCs w:val="26"/>
        </w:rPr>
      </w:pPr>
      <w:r w:rsidRPr="007845C3">
        <w:rPr>
          <w:rFonts w:cstheme="minorHAnsi"/>
          <w:sz w:val="26"/>
          <w:szCs w:val="26"/>
        </w:rPr>
        <w:t>Policy 354 (Precision Rifle)</w:t>
      </w:r>
    </w:p>
    <w:p w14:paraId="087C96B8" w14:textId="77777777" w:rsidR="00190164" w:rsidRDefault="00190164" w:rsidP="00420D18">
      <w:pPr>
        <w:spacing w:after="0" w:line="240" w:lineRule="auto"/>
      </w:pPr>
    </w:p>
    <w:sectPr w:rsidR="00190164" w:rsidSect="00B03DCD">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Borders w:offsetFrom="page">
        <w:top w:val="double" w:sz="12" w:space="24" w:color="auto"/>
        <w:left w:val="double" w:sz="12" w:space="24" w:color="auto"/>
        <w:bottom w:val="double" w:sz="12" w:space="24" w:color="auto"/>
        <w:right w:val="doub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F9AE6" w14:textId="77777777" w:rsidR="002807A8" w:rsidRDefault="002807A8" w:rsidP="00190164">
      <w:pPr>
        <w:spacing w:after="0" w:line="240" w:lineRule="auto"/>
      </w:pPr>
      <w:r>
        <w:separator/>
      </w:r>
    </w:p>
  </w:endnote>
  <w:endnote w:type="continuationSeparator" w:id="0">
    <w:p w14:paraId="0005189D" w14:textId="77777777" w:rsidR="002807A8" w:rsidRDefault="002807A8" w:rsidP="00190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3EB1F" w14:textId="77777777" w:rsidR="002807A8" w:rsidRDefault="00280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814745"/>
      <w:docPartObj>
        <w:docPartGallery w:val="Page Numbers (Bottom of Page)"/>
        <w:docPartUnique/>
      </w:docPartObj>
    </w:sdtPr>
    <w:sdtEndPr>
      <w:rPr>
        <w:color w:val="7F7F7F" w:themeColor="background1" w:themeShade="7F"/>
        <w:spacing w:val="60"/>
      </w:rPr>
    </w:sdtEndPr>
    <w:sdtContent>
      <w:p w14:paraId="63AD646A" w14:textId="77777777" w:rsidR="002807A8" w:rsidRDefault="002807A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DF22268" w14:textId="77777777" w:rsidR="002807A8" w:rsidRDefault="002807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23649" w14:textId="77777777" w:rsidR="002807A8" w:rsidRDefault="00280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5DC18" w14:textId="77777777" w:rsidR="002807A8" w:rsidRDefault="002807A8" w:rsidP="00190164">
      <w:pPr>
        <w:spacing w:after="0" w:line="240" w:lineRule="auto"/>
      </w:pPr>
      <w:r>
        <w:separator/>
      </w:r>
    </w:p>
  </w:footnote>
  <w:footnote w:type="continuationSeparator" w:id="0">
    <w:p w14:paraId="5E3CEF64" w14:textId="77777777" w:rsidR="002807A8" w:rsidRDefault="002807A8" w:rsidP="00190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EC1DA" w14:textId="77777777" w:rsidR="002807A8" w:rsidRDefault="002807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229F2" w14:textId="25B10C2B" w:rsidR="002807A8" w:rsidRDefault="004524F1" w:rsidP="004524F1">
    <w:pPr>
      <w:pStyle w:val="Header"/>
      <w:jc w:val="center"/>
      <w:rPr>
        <w:color w:val="000000"/>
        <w:sz w:val="17"/>
      </w:rPr>
    </w:pPr>
    <w:bookmarkStart w:id="3" w:name="TITUS1HeaderPrimary"/>
    <w:r>
      <w:rPr>
        <w:color w:val="000000"/>
        <w:sz w:val="17"/>
      </w:rPr>
      <w:t>  </w:t>
    </w:r>
    <w:bookmarkEnd w:id="3"/>
  </w:p>
  <w:p w14:paraId="57A88338" w14:textId="60628FC4" w:rsidR="002807A8" w:rsidRDefault="002807A8" w:rsidP="00D11B0D">
    <w:pPr>
      <w:pStyle w:val="Header"/>
      <w:jc w:val="center"/>
      <w:rPr>
        <w:color w:val="0000FF"/>
        <w:sz w:val="17"/>
      </w:rPr>
    </w:pPr>
    <w:r w:rsidRPr="00D11B0D">
      <w:rPr>
        <w:color w:val="000000"/>
        <w:sz w:val="17"/>
      </w:rPr>
      <w:t> </w:t>
    </w:r>
  </w:p>
  <w:p w14:paraId="76BEE0A5" w14:textId="77777777" w:rsidR="002807A8" w:rsidRDefault="002807A8" w:rsidP="006F69AA">
    <w:pPr>
      <w:pStyle w:val="Header"/>
      <w:jc w:val="center"/>
    </w:pPr>
    <w:r w:rsidRPr="006F69AA">
      <w:rPr>
        <w:color w:val="0000FF"/>
        <w:sz w:val="17"/>
      </w:rPr>
      <w:t>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5C767" w14:textId="77777777" w:rsidR="002807A8" w:rsidRDefault="002807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60E28"/>
    <w:multiLevelType w:val="hybridMultilevel"/>
    <w:tmpl w:val="A22E64C0"/>
    <w:lvl w:ilvl="0" w:tplc="93EE7D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3871D3E"/>
    <w:multiLevelType w:val="hybridMultilevel"/>
    <w:tmpl w:val="41105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DD112D"/>
    <w:multiLevelType w:val="hybridMultilevel"/>
    <w:tmpl w:val="29CA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553752"/>
    <w:multiLevelType w:val="hybridMultilevel"/>
    <w:tmpl w:val="16D8D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665CB4"/>
    <w:multiLevelType w:val="hybridMultilevel"/>
    <w:tmpl w:val="964203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3D86C1D"/>
    <w:multiLevelType w:val="hybridMultilevel"/>
    <w:tmpl w:val="BF689F54"/>
    <w:lvl w:ilvl="0" w:tplc="0409000F">
      <w:start w:val="1"/>
      <w:numFmt w:val="decimal"/>
      <w:lvlText w:val="%1."/>
      <w:lvlJc w:val="left"/>
      <w:pPr>
        <w:ind w:left="36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15:restartNumberingAfterBreak="0">
    <w:nsid w:val="7D8C2F37"/>
    <w:multiLevelType w:val="hybridMultilevel"/>
    <w:tmpl w:val="3D380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defaultTabStop w:val="720"/>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164"/>
    <w:rsid w:val="00003B20"/>
    <w:rsid w:val="0000606E"/>
    <w:rsid w:val="00010909"/>
    <w:rsid w:val="00014DC3"/>
    <w:rsid w:val="00037357"/>
    <w:rsid w:val="00041F17"/>
    <w:rsid w:val="00045002"/>
    <w:rsid w:val="00054B28"/>
    <w:rsid w:val="00067451"/>
    <w:rsid w:val="00070277"/>
    <w:rsid w:val="000927B0"/>
    <w:rsid w:val="000D6FDF"/>
    <w:rsid w:val="000E0072"/>
    <w:rsid w:val="000F06D2"/>
    <w:rsid w:val="000F4BCF"/>
    <w:rsid w:val="000F6154"/>
    <w:rsid w:val="00110783"/>
    <w:rsid w:val="00131C2B"/>
    <w:rsid w:val="001328DF"/>
    <w:rsid w:val="00133277"/>
    <w:rsid w:val="0013461E"/>
    <w:rsid w:val="0014715D"/>
    <w:rsid w:val="001726BA"/>
    <w:rsid w:val="001732CE"/>
    <w:rsid w:val="00185FA7"/>
    <w:rsid w:val="00190164"/>
    <w:rsid w:val="00193E5D"/>
    <w:rsid w:val="001B5C56"/>
    <w:rsid w:val="001E5372"/>
    <w:rsid w:val="0020702C"/>
    <w:rsid w:val="00216E71"/>
    <w:rsid w:val="00220934"/>
    <w:rsid w:val="00220F11"/>
    <w:rsid w:val="00223E3D"/>
    <w:rsid w:val="00234C90"/>
    <w:rsid w:val="00234ECF"/>
    <w:rsid w:val="0025745A"/>
    <w:rsid w:val="0026072B"/>
    <w:rsid w:val="00261F7B"/>
    <w:rsid w:val="00270F45"/>
    <w:rsid w:val="00271EB6"/>
    <w:rsid w:val="002807A8"/>
    <w:rsid w:val="002828A1"/>
    <w:rsid w:val="002A0EC3"/>
    <w:rsid w:val="002A1F88"/>
    <w:rsid w:val="002A3461"/>
    <w:rsid w:val="002A6D86"/>
    <w:rsid w:val="002B2745"/>
    <w:rsid w:val="002B410B"/>
    <w:rsid w:val="002D55D3"/>
    <w:rsid w:val="002E5A05"/>
    <w:rsid w:val="002F6B0F"/>
    <w:rsid w:val="00303143"/>
    <w:rsid w:val="00303188"/>
    <w:rsid w:val="003049C3"/>
    <w:rsid w:val="003064BF"/>
    <w:rsid w:val="00314D26"/>
    <w:rsid w:val="00316533"/>
    <w:rsid w:val="00334904"/>
    <w:rsid w:val="0033619A"/>
    <w:rsid w:val="00337A4F"/>
    <w:rsid w:val="0034512A"/>
    <w:rsid w:val="0035087A"/>
    <w:rsid w:val="00352BD5"/>
    <w:rsid w:val="0038087D"/>
    <w:rsid w:val="00380B9C"/>
    <w:rsid w:val="00383C36"/>
    <w:rsid w:val="003A45FB"/>
    <w:rsid w:val="003B57D2"/>
    <w:rsid w:val="003C5040"/>
    <w:rsid w:val="003E6DA2"/>
    <w:rsid w:val="003F2615"/>
    <w:rsid w:val="003F459B"/>
    <w:rsid w:val="003F6953"/>
    <w:rsid w:val="00420D18"/>
    <w:rsid w:val="00422964"/>
    <w:rsid w:val="00422BDC"/>
    <w:rsid w:val="004269DC"/>
    <w:rsid w:val="00444A01"/>
    <w:rsid w:val="004524F1"/>
    <w:rsid w:val="00453858"/>
    <w:rsid w:val="004938D8"/>
    <w:rsid w:val="00497060"/>
    <w:rsid w:val="00497A14"/>
    <w:rsid w:val="004A046A"/>
    <w:rsid w:val="004A25E6"/>
    <w:rsid w:val="004A4EF7"/>
    <w:rsid w:val="004A59F8"/>
    <w:rsid w:val="004B676C"/>
    <w:rsid w:val="004B6B68"/>
    <w:rsid w:val="004C0D0C"/>
    <w:rsid w:val="004C12FA"/>
    <w:rsid w:val="004C1ED7"/>
    <w:rsid w:val="004C7989"/>
    <w:rsid w:val="004D141E"/>
    <w:rsid w:val="004D600B"/>
    <w:rsid w:val="004D65DC"/>
    <w:rsid w:val="004E619A"/>
    <w:rsid w:val="00506072"/>
    <w:rsid w:val="00521739"/>
    <w:rsid w:val="00526BA8"/>
    <w:rsid w:val="00532DF7"/>
    <w:rsid w:val="00540556"/>
    <w:rsid w:val="00551316"/>
    <w:rsid w:val="0055401C"/>
    <w:rsid w:val="00564EDC"/>
    <w:rsid w:val="00573DEC"/>
    <w:rsid w:val="00585006"/>
    <w:rsid w:val="0058620E"/>
    <w:rsid w:val="005A490F"/>
    <w:rsid w:val="005B44DE"/>
    <w:rsid w:val="005D50C8"/>
    <w:rsid w:val="0060050B"/>
    <w:rsid w:val="00611FC9"/>
    <w:rsid w:val="00614A49"/>
    <w:rsid w:val="00616A24"/>
    <w:rsid w:val="00633F39"/>
    <w:rsid w:val="00673C70"/>
    <w:rsid w:val="0069378B"/>
    <w:rsid w:val="00696A13"/>
    <w:rsid w:val="00697594"/>
    <w:rsid w:val="006A17AB"/>
    <w:rsid w:val="006A4948"/>
    <w:rsid w:val="006A5116"/>
    <w:rsid w:val="006B2F2B"/>
    <w:rsid w:val="006F69AA"/>
    <w:rsid w:val="00724C71"/>
    <w:rsid w:val="007362F7"/>
    <w:rsid w:val="00737AF1"/>
    <w:rsid w:val="00740717"/>
    <w:rsid w:val="00752E67"/>
    <w:rsid w:val="00754818"/>
    <w:rsid w:val="00760CAA"/>
    <w:rsid w:val="00770883"/>
    <w:rsid w:val="007717E1"/>
    <w:rsid w:val="00771F0F"/>
    <w:rsid w:val="0077541D"/>
    <w:rsid w:val="00787DD7"/>
    <w:rsid w:val="00796DBE"/>
    <w:rsid w:val="007A1981"/>
    <w:rsid w:val="007B3115"/>
    <w:rsid w:val="007C6AB8"/>
    <w:rsid w:val="007E6385"/>
    <w:rsid w:val="0080420C"/>
    <w:rsid w:val="008054FA"/>
    <w:rsid w:val="00806755"/>
    <w:rsid w:val="0081565B"/>
    <w:rsid w:val="00824A54"/>
    <w:rsid w:val="00827756"/>
    <w:rsid w:val="00855FE5"/>
    <w:rsid w:val="00861337"/>
    <w:rsid w:val="008701E1"/>
    <w:rsid w:val="00873DD2"/>
    <w:rsid w:val="008748D7"/>
    <w:rsid w:val="008761D7"/>
    <w:rsid w:val="00880649"/>
    <w:rsid w:val="008809F6"/>
    <w:rsid w:val="00884C63"/>
    <w:rsid w:val="00894B54"/>
    <w:rsid w:val="008A5ACF"/>
    <w:rsid w:val="008B471D"/>
    <w:rsid w:val="008C68E4"/>
    <w:rsid w:val="008D43FA"/>
    <w:rsid w:val="008E2ED1"/>
    <w:rsid w:val="008E3897"/>
    <w:rsid w:val="0090256A"/>
    <w:rsid w:val="00902DCE"/>
    <w:rsid w:val="00914574"/>
    <w:rsid w:val="00915582"/>
    <w:rsid w:val="009203AE"/>
    <w:rsid w:val="00927C68"/>
    <w:rsid w:val="00937501"/>
    <w:rsid w:val="009418EA"/>
    <w:rsid w:val="00942052"/>
    <w:rsid w:val="009455A5"/>
    <w:rsid w:val="00982BBC"/>
    <w:rsid w:val="00983797"/>
    <w:rsid w:val="009C49AE"/>
    <w:rsid w:val="009D2C38"/>
    <w:rsid w:val="009D360A"/>
    <w:rsid w:val="009D6AE6"/>
    <w:rsid w:val="009E5631"/>
    <w:rsid w:val="009F0A8E"/>
    <w:rsid w:val="009F7FE6"/>
    <w:rsid w:val="00A02743"/>
    <w:rsid w:val="00A07A50"/>
    <w:rsid w:val="00A1211C"/>
    <w:rsid w:val="00A343F0"/>
    <w:rsid w:val="00A42C0E"/>
    <w:rsid w:val="00A652E8"/>
    <w:rsid w:val="00A6786A"/>
    <w:rsid w:val="00A72F05"/>
    <w:rsid w:val="00A77D09"/>
    <w:rsid w:val="00AA5BDC"/>
    <w:rsid w:val="00AB2601"/>
    <w:rsid w:val="00AC2ACC"/>
    <w:rsid w:val="00AE3CBC"/>
    <w:rsid w:val="00AF2CDF"/>
    <w:rsid w:val="00B0238B"/>
    <w:rsid w:val="00B03C4C"/>
    <w:rsid w:val="00B03DCD"/>
    <w:rsid w:val="00B16B8A"/>
    <w:rsid w:val="00B21C8D"/>
    <w:rsid w:val="00B361EC"/>
    <w:rsid w:val="00B5598B"/>
    <w:rsid w:val="00B656DB"/>
    <w:rsid w:val="00B65A5B"/>
    <w:rsid w:val="00B901A2"/>
    <w:rsid w:val="00B915CE"/>
    <w:rsid w:val="00B92969"/>
    <w:rsid w:val="00BA5666"/>
    <w:rsid w:val="00BB7703"/>
    <w:rsid w:val="00BB7795"/>
    <w:rsid w:val="00BD15A2"/>
    <w:rsid w:val="00BF0C62"/>
    <w:rsid w:val="00BF4F17"/>
    <w:rsid w:val="00C0229E"/>
    <w:rsid w:val="00C029CD"/>
    <w:rsid w:val="00C0503B"/>
    <w:rsid w:val="00C14122"/>
    <w:rsid w:val="00C209E3"/>
    <w:rsid w:val="00C24C42"/>
    <w:rsid w:val="00C40BE2"/>
    <w:rsid w:val="00C41B16"/>
    <w:rsid w:val="00C45D0C"/>
    <w:rsid w:val="00C76A48"/>
    <w:rsid w:val="00CA20E0"/>
    <w:rsid w:val="00CA5481"/>
    <w:rsid w:val="00CB34CC"/>
    <w:rsid w:val="00CB5C82"/>
    <w:rsid w:val="00CC1082"/>
    <w:rsid w:val="00CC2852"/>
    <w:rsid w:val="00CC479A"/>
    <w:rsid w:val="00CD04E2"/>
    <w:rsid w:val="00CD06BE"/>
    <w:rsid w:val="00CD0EA7"/>
    <w:rsid w:val="00CE0232"/>
    <w:rsid w:val="00CE525A"/>
    <w:rsid w:val="00D10E03"/>
    <w:rsid w:val="00D11B0D"/>
    <w:rsid w:val="00D27169"/>
    <w:rsid w:val="00D41E66"/>
    <w:rsid w:val="00D46901"/>
    <w:rsid w:val="00D5314D"/>
    <w:rsid w:val="00D546C8"/>
    <w:rsid w:val="00D60DCF"/>
    <w:rsid w:val="00D61872"/>
    <w:rsid w:val="00D71F01"/>
    <w:rsid w:val="00D736BC"/>
    <w:rsid w:val="00D7689B"/>
    <w:rsid w:val="00D8683A"/>
    <w:rsid w:val="00D935F4"/>
    <w:rsid w:val="00DC715A"/>
    <w:rsid w:val="00DD7B7C"/>
    <w:rsid w:val="00DF71B3"/>
    <w:rsid w:val="00E058CF"/>
    <w:rsid w:val="00E06447"/>
    <w:rsid w:val="00E13D36"/>
    <w:rsid w:val="00E148D1"/>
    <w:rsid w:val="00E14BFC"/>
    <w:rsid w:val="00E20C17"/>
    <w:rsid w:val="00E2608C"/>
    <w:rsid w:val="00E278BC"/>
    <w:rsid w:val="00E40563"/>
    <w:rsid w:val="00E47903"/>
    <w:rsid w:val="00E50A42"/>
    <w:rsid w:val="00E50F29"/>
    <w:rsid w:val="00E545DE"/>
    <w:rsid w:val="00E91414"/>
    <w:rsid w:val="00EA24F2"/>
    <w:rsid w:val="00EA5B0E"/>
    <w:rsid w:val="00EC277B"/>
    <w:rsid w:val="00EC2A75"/>
    <w:rsid w:val="00EF1EED"/>
    <w:rsid w:val="00EF5F41"/>
    <w:rsid w:val="00EF7793"/>
    <w:rsid w:val="00F0310C"/>
    <w:rsid w:val="00F057AF"/>
    <w:rsid w:val="00F1217E"/>
    <w:rsid w:val="00F27CBC"/>
    <w:rsid w:val="00F52046"/>
    <w:rsid w:val="00F62B7B"/>
    <w:rsid w:val="00F76ABE"/>
    <w:rsid w:val="00F76B72"/>
    <w:rsid w:val="00F80083"/>
    <w:rsid w:val="00F82E33"/>
    <w:rsid w:val="00FA705F"/>
    <w:rsid w:val="00FC041C"/>
    <w:rsid w:val="00FC2F10"/>
    <w:rsid w:val="00FC51D7"/>
    <w:rsid w:val="00FD34F8"/>
    <w:rsid w:val="00FD350A"/>
    <w:rsid w:val="00FD7581"/>
    <w:rsid w:val="00FE0B8E"/>
    <w:rsid w:val="00FF2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14:docId w14:val="59400D60"/>
  <w15:chartTrackingRefBased/>
  <w15:docId w15:val="{13570C6D-8F91-4913-92E6-47124F62E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0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0164"/>
  </w:style>
  <w:style w:type="paragraph" w:styleId="Footer">
    <w:name w:val="footer"/>
    <w:basedOn w:val="Normal"/>
    <w:link w:val="FooterChar"/>
    <w:uiPriority w:val="99"/>
    <w:unhideWhenUsed/>
    <w:rsid w:val="00190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0164"/>
  </w:style>
  <w:style w:type="paragraph" w:styleId="ListParagraph">
    <w:name w:val="List Paragraph"/>
    <w:basedOn w:val="Normal"/>
    <w:uiPriority w:val="34"/>
    <w:qFormat/>
    <w:rsid w:val="00E20C17"/>
    <w:pPr>
      <w:ind w:left="720"/>
      <w:contextualSpacing/>
    </w:pPr>
  </w:style>
  <w:style w:type="character" w:styleId="Hyperlink">
    <w:name w:val="Hyperlink"/>
    <w:basedOn w:val="DefaultParagraphFont"/>
    <w:uiPriority w:val="99"/>
    <w:semiHidden/>
    <w:unhideWhenUsed/>
    <w:rsid w:val="004D65DC"/>
    <w:rPr>
      <w:color w:val="0000FF"/>
      <w:u w:val="single"/>
    </w:rPr>
  </w:style>
  <w:style w:type="paragraph" w:styleId="BalloonText">
    <w:name w:val="Balloon Text"/>
    <w:basedOn w:val="Normal"/>
    <w:link w:val="BalloonTextChar"/>
    <w:uiPriority w:val="99"/>
    <w:semiHidden/>
    <w:unhideWhenUsed/>
    <w:rsid w:val="00AB26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601"/>
    <w:rPr>
      <w:rFonts w:ascii="Segoe UI" w:hAnsi="Segoe UI" w:cs="Segoe UI"/>
      <w:sz w:val="18"/>
      <w:szCs w:val="18"/>
    </w:rPr>
  </w:style>
  <w:style w:type="table" w:styleId="GridTable2-Accent1">
    <w:name w:val="Grid Table 2 Accent 1"/>
    <w:basedOn w:val="TableNormal"/>
    <w:uiPriority w:val="47"/>
    <w:rsid w:val="0006745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614A49"/>
    <w:pPr>
      <w:spacing w:after="0" w:line="240" w:lineRule="auto"/>
    </w:pPr>
  </w:style>
  <w:style w:type="character" w:styleId="CommentReference">
    <w:name w:val="annotation reference"/>
    <w:basedOn w:val="DefaultParagraphFont"/>
    <w:uiPriority w:val="99"/>
    <w:semiHidden/>
    <w:unhideWhenUsed/>
    <w:rsid w:val="00BB7795"/>
    <w:rPr>
      <w:sz w:val="16"/>
      <w:szCs w:val="16"/>
    </w:rPr>
  </w:style>
  <w:style w:type="paragraph" w:styleId="CommentText">
    <w:name w:val="annotation text"/>
    <w:basedOn w:val="Normal"/>
    <w:link w:val="CommentTextChar"/>
    <w:uiPriority w:val="99"/>
    <w:semiHidden/>
    <w:unhideWhenUsed/>
    <w:rsid w:val="00BB7795"/>
    <w:pPr>
      <w:spacing w:line="240" w:lineRule="auto"/>
    </w:pPr>
    <w:rPr>
      <w:sz w:val="20"/>
      <w:szCs w:val="20"/>
    </w:rPr>
  </w:style>
  <w:style w:type="character" w:customStyle="1" w:styleId="CommentTextChar">
    <w:name w:val="Comment Text Char"/>
    <w:basedOn w:val="DefaultParagraphFont"/>
    <w:link w:val="CommentText"/>
    <w:uiPriority w:val="99"/>
    <w:semiHidden/>
    <w:rsid w:val="00BB7795"/>
    <w:rPr>
      <w:sz w:val="20"/>
      <w:szCs w:val="20"/>
    </w:rPr>
  </w:style>
  <w:style w:type="paragraph" w:styleId="CommentSubject">
    <w:name w:val="annotation subject"/>
    <w:basedOn w:val="CommentText"/>
    <w:next w:val="CommentText"/>
    <w:link w:val="CommentSubjectChar"/>
    <w:uiPriority w:val="99"/>
    <w:semiHidden/>
    <w:unhideWhenUsed/>
    <w:rsid w:val="00BB7795"/>
    <w:rPr>
      <w:b/>
      <w:bCs/>
    </w:rPr>
  </w:style>
  <w:style w:type="character" w:customStyle="1" w:styleId="CommentSubjectChar">
    <w:name w:val="Comment Subject Char"/>
    <w:basedOn w:val="CommentTextChar"/>
    <w:link w:val="CommentSubject"/>
    <w:uiPriority w:val="99"/>
    <w:semiHidden/>
    <w:rsid w:val="00BB7795"/>
    <w:rPr>
      <w:b/>
      <w:bCs/>
      <w:sz w:val="20"/>
      <w:szCs w:val="20"/>
    </w:rPr>
  </w:style>
  <w:style w:type="table" w:customStyle="1" w:styleId="GridTable2-Accent11">
    <w:name w:val="Grid Table 2 - Accent 11"/>
    <w:basedOn w:val="TableNormal"/>
    <w:next w:val="GridTable2-Accent1"/>
    <w:uiPriority w:val="47"/>
    <w:rsid w:val="00EF5F4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5">
    <w:name w:val="Grid Table 2 Accent 5"/>
    <w:basedOn w:val="TableNormal"/>
    <w:uiPriority w:val="47"/>
    <w:rsid w:val="006A4948"/>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Default">
    <w:name w:val="Default"/>
    <w:rsid w:val="00983797"/>
    <w:pPr>
      <w:autoSpaceDE w:val="0"/>
      <w:autoSpaceDN w:val="0"/>
      <w:adjustRightInd w:val="0"/>
      <w:spacing w:after="0" w:line="240" w:lineRule="auto"/>
    </w:pPr>
    <w:rPr>
      <w:rFonts w:ascii="Calibri" w:hAnsi="Calibri" w:cs="Calibri"/>
      <w:color w:val="000000"/>
      <w:sz w:val="24"/>
      <w:szCs w:val="24"/>
    </w:rPr>
  </w:style>
  <w:style w:type="table" w:styleId="GridTable3-Accent1">
    <w:name w:val="Grid Table 3 Accent 1"/>
    <w:basedOn w:val="TableNormal"/>
    <w:uiPriority w:val="48"/>
    <w:rsid w:val="004C798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iencedirect.com/topics/medicine-and-dentistry/capsicum-oleoresin"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cid:image002.png@01D920FC.90298D70"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sciencedirect.com/topics/medicine-and-dentistry/capsicum-oleores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iencedirect.com/topics/medicine-and-dentistry/capsicum-oleoresin" TargetMode="Externa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Equipment Deployments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B6E-4804-B752-DB2DB16FB77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B6E-4804-B752-DB2DB16FB77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B6E-4804-B752-DB2DB16FB778}"/>
              </c:ext>
            </c:extLst>
          </c:dPt>
          <c:dLbls>
            <c:dLbl>
              <c:idx val="0"/>
              <c:tx>
                <c:rich>
                  <a:bodyPr/>
                  <a:lstStyle/>
                  <a:p>
                    <a:r>
                      <a:rPr lang="en-US"/>
                      <a:t>Calls For Service 88%</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B6E-4804-B752-DB2DB16FB778}"/>
                </c:ext>
              </c:extLst>
            </c:dLbl>
            <c:dLbl>
              <c:idx val="1"/>
              <c:layout>
                <c:manualLayout>
                  <c:x val="2.9912693205016039E-2"/>
                  <c:y val="0.105435883014623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B6E-4804-B752-DB2DB16FB778}"/>
                </c:ext>
              </c:extLst>
            </c:dLbl>
            <c:dLbl>
              <c:idx val="2"/>
              <c:layout>
                <c:manualLayout>
                  <c:x val="0.14906268226888306"/>
                  <c:y val="0.1385008123984502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386574074074073"/>
                      <c:h val="0.15720253718285215"/>
                    </c:manualLayout>
                  </c15:layout>
                </c:ext>
                <c:ext xmlns:c16="http://schemas.microsoft.com/office/drawing/2014/chart" uri="{C3380CC4-5D6E-409C-BE32-E72D297353CC}">
                  <c16:uniqueId val="{00000005-1B6E-4804-B752-DB2DB16FB77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Calls for Service</c:v>
                </c:pt>
                <c:pt idx="1">
                  <c:v>Search Warrant</c:v>
                </c:pt>
                <c:pt idx="2">
                  <c:v>Officer Initiated Call</c:v>
                </c:pt>
              </c:strCache>
            </c:strRef>
          </c:cat>
          <c:val>
            <c:numRef>
              <c:f>Sheet1!$B$2:$B$4</c:f>
              <c:numCache>
                <c:formatCode>General</c:formatCode>
                <c:ptCount val="3"/>
                <c:pt idx="0">
                  <c:v>78</c:v>
                </c:pt>
                <c:pt idx="1">
                  <c:v>5</c:v>
                </c:pt>
                <c:pt idx="2">
                  <c:v>5</c:v>
                </c:pt>
              </c:numCache>
            </c:numRef>
          </c:val>
          <c:extLst>
            <c:ext xmlns:c16="http://schemas.microsoft.com/office/drawing/2014/chart" uri="{C3380CC4-5D6E-409C-BE32-E72D297353CC}">
              <c16:uniqueId val="{00000006-1B6E-4804-B752-DB2DB16FB778}"/>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BD5B635FA0BF4DAA0965AAF9AB269B" ma:contentTypeVersion="10" ma:contentTypeDescription="Create a new document." ma:contentTypeScope="" ma:versionID="5ef213992345981769e1724278af5009">
  <xsd:schema xmlns:xsd="http://www.w3.org/2001/XMLSchema" xmlns:xs="http://www.w3.org/2001/XMLSchema" xmlns:p="http://schemas.microsoft.com/office/2006/metadata/properties" xmlns:ns3="c0ab93b0-0a21-4832-83c0-eb82b6485e02" xmlns:ns4="b0c923b5-5f0c-4eb8-814e-c5e76260def7" targetNamespace="http://schemas.microsoft.com/office/2006/metadata/properties" ma:root="true" ma:fieldsID="d8a862515da556dc881778560e1c6429" ns3:_="" ns4:_="">
    <xsd:import namespace="c0ab93b0-0a21-4832-83c0-eb82b6485e02"/>
    <xsd:import namespace="b0c923b5-5f0c-4eb8-814e-c5e76260def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ab93b0-0a21-4832-83c0-eb82b6485e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c923b5-5f0c-4eb8-814e-c5e76260def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11A4E-2B7C-4E52-A2EF-F9CD2A472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ab93b0-0a21-4832-83c0-eb82b6485e02"/>
    <ds:schemaRef ds:uri="b0c923b5-5f0c-4eb8-814e-c5e76260de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AAFF8B-75F8-413F-86FD-F10695633D3D}">
  <ds:schemaRefs>
    <ds:schemaRef ds:uri="http://purl.org/dc/elements/1.1/"/>
    <ds:schemaRef ds:uri="b0c923b5-5f0c-4eb8-814e-c5e76260def7"/>
    <ds:schemaRef ds:uri="http://www.w3.org/XML/1998/namespace"/>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c0ab93b0-0a21-4832-83c0-eb82b6485e02"/>
    <ds:schemaRef ds:uri="http://purl.org/dc/dcmitype/"/>
  </ds:schemaRefs>
</ds:datastoreItem>
</file>

<file path=customXml/itemProps3.xml><?xml version="1.0" encoding="utf-8"?>
<ds:datastoreItem xmlns:ds="http://schemas.openxmlformats.org/officeDocument/2006/customXml" ds:itemID="{490FB1B9-D1E2-47BA-AD08-48A8631E0B16}">
  <ds:schemaRefs>
    <ds:schemaRef ds:uri="http://schemas.microsoft.com/sharepoint/v3/contenttype/forms"/>
  </ds:schemaRefs>
</ds:datastoreItem>
</file>

<file path=customXml/itemProps4.xml><?xml version="1.0" encoding="utf-8"?>
<ds:datastoreItem xmlns:ds="http://schemas.openxmlformats.org/officeDocument/2006/customXml" ds:itemID="{9EE7F598-6099-40D0-9899-213BCAF72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3887</TotalTime>
  <Pages>20</Pages>
  <Words>7915</Words>
  <Characters>40689</Characters>
  <Application>Microsoft Office Word</Application>
  <DocSecurity>0</DocSecurity>
  <Lines>1102</Lines>
  <Paragraphs>452</Paragraphs>
  <ScaleCrop>false</ScaleCrop>
  <HeadingPairs>
    <vt:vector size="2" baseType="variant">
      <vt:variant>
        <vt:lpstr>Title</vt:lpstr>
      </vt:variant>
      <vt:variant>
        <vt:i4>1</vt:i4>
      </vt:variant>
    </vt:vector>
  </HeadingPairs>
  <TitlesOfParts>
    <vt:vector size="1" baseType="lpstr">
      <vt:lpstr/>
    </vt:vector>
  </TitlesOfParts>
  <Company>City of Berkeley</Company>
  <LinksUpToDate>false</LinksUpToDate>
  <CharactersWithSpaces>48330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Peter</dc:creator>
  <cp:keywords/>
  <dc:description/>
  <cp:lastModifiedBy>Lee, Peter</cp:lastModifiedBy>
  <cp:revision>26</cp:revision>
  <cp:lastPrinted>2023-04-25T21:05:00Z</cp:lastPrinted>
  <dcterms:created xsi:type="dcterms:W3CDTF">2022-09-21T16:57:00Z</dcterms:created>
  <dcterms:modified xsi:type="dcterms:W3CDTF">2023-04-25T21:05:00Z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03f37d83-1ee0-46e0-a6de-4afa49487eb6</vt:lpwstr>
  </property>
  <property fmtid="{D5CDD505-2E9C-101B-9397-08002B2CF9AE}" pid="3" name="TitusCOBClassification">
    <vt:lpwstr>Internal</vt:lpwstr>
  </property>
  <property fmtid="{D5CDD505-2E9C-101B-9397-08002B2CF9AE}" pid="4" name="TitusVisualMarking">
    <vt:lpwstr>No</vt:lpwstr>
  </property>
  <property fmtid="{D5CDD505-2E9C-101B-9397-08002B2CF9AE}" pid="5" name="ContentTypeId">
    <vt:lpwstr>0x010100F6BD5B635FA0BF4DAA0965AAF9AB269B</vt:lpwstr>
  </property>
</Properties>
</file>